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8A" w:rsidRPr="001B751F" w:rsidRDefault="005358B1" w:rsidP="006F0B8A">
      <w:pPr>
        <w:jc w:val="center"/>
        <w:rPr>
          <w:rFonts w:ascii="Arial" w:hAnsi="Arial" w:cs="Arial"/>
          <w:b/>
          <w:sz w:val="24"/>
          <w:szCs w:val="24"/>
        </w:rPr>
      </w:pPr>
      <w:r w:rsidRPr="001B751F">
        <w:rPr>
          <w:rFonts w:ascii="Arial" w:hAnsi="Arial" w:cs="Arial"/>
          <w:b/>
          <w:sz w:val="24"/>
          <w:szCs w:val="24"/>
        </w:rPr>
        <w:t xml:space="preserve">MODELO DE </w:t>
      </w:r>
      <w:r w:rsidR="006F0B8A" w:rsidRPr="001B751F">
        <w:rPr>
          <w:rFonts w:ascii="Arial" w:hAnsi="Arial" w:cs="Arial"/>
          <w:b/>
          <w:sz w:val="24"/>
          <w:szCs w:val="24"/>
        </w:rPr>
        <w:t>PLANO DE ENSINO</w:t>
      </w:r>
    </w:p>
    <w:p w:rsidR="006F0B8A" w:rsidRPr="001B751F" w:rsidRDefault="006F0B8A" w:rsidP="006F0B8A">
      <w:pPr>
        <w:jc w:val="center"/>
        <w:rPr>
          <w:rFonts w:ascii="Arial" w:hAnsi="Arial" w:cs="Arial"/>
          <w:b/>
          <w:sz w:val="24"/>
          <w:szCs w:val="24"/>
        </w:rPr>
      </w:pPr>
      <w:r w:rsidRPr="001B751F">
        <w:rPr>
          <w:rFonts w:ascii="Arial" w:hAnsi="Arial" w:cs="Arial"/>
          <w:b/>
          <w:sz w:val="24"/>
          <w:szCs w:val="24"/>
        </w:rPr>
        <w:t xml:space="preserve">FICHA </w:t>
      </w:r>
      <w:proofErr w:type="gramStart"/>
      <w:r w:rsidRPr="001B751F">
        <w:rPr>
          <w:rFonts w:ascii="Arial" w:hAnsi="Arial" w:cs="Arial"/>
          <w:b/>
          <w:sz w:val="24"/>
          <w:szCs w:val="24"/>
        </w:rPr>
        <w:t>N</w:t>
      </w:r>
      <w:r w:rsidRPr="001B751F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1B751F">
        <w:rPr>
          <w:rFonts w:ascii="Arial" w:hAnsi="Arial" w:cs="Arial"/>
          <w:b/>
          <w:sz w:val="24"/>
          <w:szCs w:val="24"/>
        </w:rPr>
        <w:t xml:space="preserve">  2</w:t>
      </w:r>
      <w:proofErr w:type="gramEnd"/>
      <w:r w:rsidRPr="001B751F">
        <w:rPr>
          <w:rFonts w:ascii="Arial" w:hAnsi="Arial" w:cs="Arial"/>
          <w:b/>
          <w:sz w:val="24"/>
          <w:szCs w:val="24"/>
        </w:rPr>
        <w:t xml:space="preserve"> (variável)</w:t>
      </w:r>
    </w:p>
    <w:p w:rsidR="006F0B8A" w:rsidRDefault="006F0B8A" w:rsidP="006F0B8A">
      <w:pPr>
        <w:jc w:val="center"/>
      </w:pPr>
    </w:p>
    <w:p w:rsidR="006F0B8A" w:rsidRDefault="006F0B8A" w:rsidP="006F0B8A">
      <w:pPr>
        <w:jc w:val="center"/>
        <w:rPr>
          <w:b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2021"/>
        <w:gridCol w:w="2286"/>
      </w:tblGrid>
      <w:tr w:rsidR="006F0B8A" w:rsidRPr="001B751F" w:rsidTr="007D1B84"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8A" w:rsidRPr="00155D75" w:rsidRDefault="006F0B8A" w:rsidP="004A4DE1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 xml:space="preserve">Disciplina: </w:t>
            </w:r>
            <w:r w:rsidR="0025683D">
              <w:rPr>
                <w:rFonts w:ascii="Times-Bold" w:hAnsi="Times-Bold" w:cs="Times-Bold"/>
                <w:b/>
                <w:bCs/>
                <w:sz w:val="18"/>
                <w:szCs w:val="18"/>
                <w:lang w:eastAsia="en-US"/>
              </w:rPr>
              <w:t>Dispositivos Opto-Eletrônicos</w:t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F0B8A" w:rsidRPr="001B751F" w:rsidRDefault="006F0B8A" w:rsidP="00B537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>Código:</w:t>
            </w:r>
            <w:proofErr w:type="gramStart"/>
            <w:r w:rsidRPr="001B75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1B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="007D1B84">
              <w:rPr>
                <w:rFonts w:ascii="Arial" w:hAnsi="Arial" w:cs="Arial"/>
                <w:sz w:val="18"/>
                <w:szCs w:val="18"/>
              </w:rPr>
              <w:t>TE</w:t>
            </w:r>
            <w:r w:rsidR="00B537A2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</w:tr>
      <w:tr w:rsidR="006F0B8A" w:rsidRPr="001B751F" w:rsidTr="00E06631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B8A" w:rsidRPr="001B751F" w:rsidRDefault="006F0B8A" w:rsidP="00F426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>Natureza:</w:t>
            </w:r>
            <w:proofErr w:type="gramStart"/>
            <w:r w:rsidRPr="001B751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1B751F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F426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751F">
              <w:rPr>
                <w:rFonts w:ascii="Arial" w:hAnsi="Arial" w:cs="Arial"/>
                <w:sz w:val="18"/>
                <w:szCs w:val="18"/>
              </w:rPr>
              <w:t xml:space="preserve"> ) obrigatória   ( </w:t>
            </w:r>
            <w:r w:rsidR="00F4261E">
              <w:rPr>
                <w:rFonts w:ascii="Arial" w:hAnsi="Arial" w:cs="Arial"/>
                <w:sz w:val="18"/>
                <w:szCs w:val="18"/>
              </w:rPr>
              <w:t>X</w:t>
            </w:r>
            <w:r w:rsidRPr="001B751F">
              <w:rPr>
                <w:rFonts w:ascii="Arial" w:hAnsi="Arial" w:cs="Arial"/>
                <w:sz w:val="18"/>
                <w:szCs w:val="18"/>
              </w:rPr>
              <w:t xml:space="preserve"> ) optativa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8A" w:rsidRPr="001B751F" w:rsidRDefault="006F0B8A" w:rsidP="007D1B84">
            <w:pPr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 xml:space="preserve">Semestral </w:t>
            </w:r>
            <w:proofErr w:type="gramStart"/>
            <w:r w:rsidRPr="001B751F">
              <w:rPr>
                <w:rFonts w:ascii="Arial" w:hAnsi="Arial" w:cs="Arial"/>
                <w:sz w:val="18"/>
                <w:szCs w:val="18"/>
              </w:rPr>
              <w:t>(</w:t>
            </w:r>
            <w:r w:rsidR="007D1B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="007D1B84">
              <w:rPr>
                <w:rFonts w:ascii="Arial" w:hAnsi="Arial" w:cs="Arial"/>
                <w:sz w:val="18"/>
                <w:szCs w:val="18"/>
              </w:rPr>
              <w:t>X</w:t>
            </w:r>
            <w:r w:rsidRPr="001B751F">
              <w:rPr>
                <w:rFonts w:ascii="Arial" w:hAnsi="Arial" w:cs="Arial"/>
                <w:sz w:val="18"/>
                <w:szCs w:val="18"/>
              </w:rPr>
              <w:t xml:space="preserve"> )  Anual (    )  Modular (    )</w:t>
            </w:r>
          </w:p>
        </w:tc>
      </w:tr>
      <w:tr w:rsidR="006F0B8A" w:rsidRPr="001B751F" w:rsidTr="00E06631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B8A" w:rsidRPr="001B751F" w:rsidRDefault="006F0B8A" w:rsidP="00E0663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 xml:space="preserve">Pré-requisito: </w:t>
            </w:r>
            <w:r w:rsidR="007D1B84">
              <w:rPr>
                <w:rFonts w:ascii="Arial" w:eastAsia="Calibri" w:hAnsi="Arial" w:cs="Arial"/>
              </w:rPr>
              <w:t>Não tem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B8A" w:rsidRPr="001B751F" w:rsidRDefault="006F0B8A" w:rsidP="00E0663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 w:rsidRPr="001B751F">
              <w:rPr>
                <w:rFonts w:ascii="Arial" w:hAnsi="Arial" w:cs="Arial"/>
                <w:sz w:val="18"/>
                <w:szCs w:val="18"/>
              </w:rPr>
              <w:t>Co-requisito</w:t>
            </w:r>
            <w:proofErr w:type="spellEnd"/>
            <w:proofErr w:type="gramEnd"/>
            <w:r w:rsidRPr="001B751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D1B84">
              <w:rPr>
                <w:rFonts w:ascii="Arial" w:eastAsia="Calibri" w:hAnsi="Arial" w:cs="Arial"/>
              </w:rPr>
              <w:t>Não tem</w:t>
            </w:r>
          </w:p>
        </w:tc>
      </w:tr>
      <w:tr w:rsidR="006F0B8A" w:rsidRPr="001B751F" w:rsidTr="00E06631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B8A" w:rsidRPr="001B751F" w:rsidRDefault="006F0B8A" w:rsidP="007D1B84">
            <w:pPr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>Modalidade:</w:t>
            </w:r>
            <w:proofErr w:type="gramStart"/>
            <w:r w:rsidRPr="001B751F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End"/>
            <w:r w:rsidRPr="001B751F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7D1B84">
              <w:rPr>
                <w:rFonts w:ascii="Arial" w:hAnsi="Arial" w:cs="Arial"/>
                <w:sz w:val="18"/>
                <w:szCs w:val="18"/>
              </w:rPr>
              <w:t>X</w:t>
            </w:r>
            <w:r w:rsidRPr="001B751F">
              <w:rPr>
                <w:rFonts w:ascii="Arial" w:hAnsi="Arial" w:cs="Arial"/>
                <w:sz w:val="18"/>
                <w:szCs w:val="18"/>
              </w:rPr>
              <w:t xml:space="preserve"> ) Presencial     (    ) </w:t>
            </w:r>
            <w:proofErr w:type="spellStart"/>
            <w:r w:rsidRPr="001B751F">
              <w:rPr>
                <w:rFonts w:ascii="Arial" w:hAnsi="Arial" w:cs="Arial"/>
                <w:sz w:val="18"/>
                <w:szCs w:val="18"/>
              </w:rPr>
              <w:t>EaD</w:t>
            </w:r>
            <w:proofErr w:type="spellEnd"/>
            <w:r w:rsidRPr="001B751F">
              <w:rPr>
                <w:rFonts w:ascii="Arial" w:hAnsi="Arial" w:cs="Arial"/>
                <w:sz w:val="18"/>
                <w:szCs w:val="18"/>
              </w:rPr>
              <w:t xml:space="preserve">        (    ) 20% </w:t>
            </w:r>
            <w:proofErr w:type="spellStart"/>
            <w:r w:rsidRPr="001B751F">
              <w:rPr>
                <w:rFonts w:ascii="Arial" w:hAnsi="Arial" w:cs="Arial"/>
                <w:sz w:val="18"/>
                <w:szCs w:val="18"/>
              </w:rPr>
              <w:t>EaD</w:t>
            </w:r>
            <w:proofErr w:type="spellEnd"/>
          </w:p>
        </w:tc>
      </w:tr>
      <w:tr w:rsidR="006F0B8A" w:rsidRPr="001B751F" w:rsidTr="00E06631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8A" w:rsidRPr="001B751F" w:rsidRDefault="006F0B8A" w:rsidP="00E06631">
            <w:pPr>
              <w:pStyle w:val="Corpodetexto2"/>
              <w:tabs>
                <w:tab w:val="left" w:pos="205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F0B8A" w:rsidRPr="00F17E49" w:rsidRDefault="005358B1" w:rsidP="00E06631">
            <w:pPr>
              <w:pStyle w:val="Corpodetexto2"/>
              <w:tabs>
                <w:tab w:val="left" w:pos="2056"/>
              </w:tabs>
              <w:rPr>
                <w:rFonts w:ascii="Arial" w:hAnsi="Arial" w:cs="Arial"/>
                <w:szCs w:val="24"/>
              </w:rPr>
            </w:pPr>
            <w:r w:rsidRPr="00F17E49">
              <w:rPr>
                <w:rFonts w:ascii="Arial" w:hAnsi="Arial" w:cs="Arial"/>
                <w:szCs w:val="24"/>
              </w:rPr>
              <w:t>C.</w:t>
            </w:r>
            <w:r w:rsidR="006F0B8A" w:rsidRPr="00F17E49">
              <w:rPr>
                <w:rFonts w:ascii="Arial" w:hAnsi="Arial" w:cs="Arial"/>
                <w:szCs w:val="24"/>
              </w:rPr>
              <w:t xml:space="preserve">H. Semestral Total: </w:t>
            </w:r>
            <w:r w:rsidR="007D1B84" w:rsidRPr="00F17E49">
              <w:rPr>
                <w:rFonts w:ascii="Arial" w:hAnsi="Arial" w:cs="Arial"/>
                <w:szCs w:val="24"/>
              </w:rPr>
              <w:t>60</w:t>
            </w:r>
            <w:r w:rsidR="006F0B8A" w:rsidRPr="00F17E49">
              <w:rPr>
                <w:rFonts w:ascii="Arial" w:hAnsi="Arial" w:cs="Arial"/>
                <w:szCs w:val="24"/>
              </w:rPr>
              <w:t xml:space="preserve">                  </w:t>
            </w:r>
          </w:p>
          <w:p w:rsidR="006F0B8A" w:rsidRPr="00F17E49" w:rsidRDefault="006F0B8A" w:rsidP="00E06631">
            <w:pPr>
              <w:rPr>
                <w:rFonts w:ascii="Arial" w:hAnsi="Arial" w:cs="Arial"/>
                <w:sz w:val="24"/>
                <w:szCs w:val="24"/>
              </w:rPr>
            </w:pPr>
            <w:r w:rsidRPr="00F17E49">
              <w:rPr>
                <w:rFonts w:ascii="Arial" w:hAnsi="Arial" w:cs="Arial"/>
                <w:sz w:val="24"/>
                <w:szCs w:val="24"/>
              </w:rPr>
              <w:t>C.H. Anual Total:</w:t>
            </w:r>
          </w:p>
          <w:p w:rsidR="006F0B8A" w:rsidRPr="00F17E49" w:rsidRDefault="006F0B8A" w:rsidP="00E06631">
            <w:pPr>
              <w:pStyle w:val="Corpodetexto2"/>
              <w:tabs>
                <w:tab w:val="left" w:pos="2056"/>
              </w:tabs>
              <w:rPr>
                <w:rFonts w:ascii="Arial" w:hAnsi="Arial" w:cs="Arial"/>
                <w:szCs w:val="24"/>
              </w:rPr>
            </w:pPr>
            <w:r w:rsidRPr="00F17E49">
              <w:rPr>
                <w:rFonts w:ascii="Arial" w:hAnsi="Arial" w:cs="Arial"/>
                <w:szCs w:val="24"/>
              </w:rPr>
              <w:t>C.H. Modular Total:</w:t>
            </w:r>
          </w:p>
          <w:p w:rsidR="006F0B8A" w:rsidRPr="00F17E49" w:rsidRDefault="006F0B8A" w:rsidP="00E06631">
            <w:pPr>
              <w:rPr>
                <w:rFonts w:ascii="Arial" w:hAnsi="Arial" w:cs="Arial"/>
                <w:sz w:val="24"/>
                <w:szCs w:val="24"/>
              </w:rPr>
            </w:pPr>
          </w:p>
          <w:p w:rsidR="006F0B8A" w:rsidRPr="0025683D" w:rsidRDefault="006F0B8A" w:rsidP="00E0663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5683D">
              <w:rPr>
                <w:rFonts w:ascii="Arial" w:hAnsi="Arial" w:cs="Arial"/>
                <w:sz w:val="24"/>
                <w:szCs w:val="24"/>
                <w:lang w:val="en-US"/>
              </w:rPr>
              <w:t xml:space="preserve">PD: </w:t>
            </w:r>
            <w:r w:rsidR="007D1B84" w:rsidRPr="0025683D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25683D">
              <w:rPr>
                <w:rFonts w:ascii="Arial" w:hAnsi="Arial" w:cs="Arial"/>
                <w:sz w:val="24"/>
                <w:szCs w:val="24"/>
                <w:lang w:val="en-US"/>
              </w:rPr>
              <w:t xml:space="preserve">0   LB: 00   CP: 00    ES: 00    OR: 00  </w:t>
            </w:r>
          </w:p>
          <w:p w:rsidR="006F0B8A" w:rsidRPr="00155D75" w:rsidRDefault="006F0B8A" w:rsidP="00E06631">
            <w:pPr>
              <w:rPr>
                <w:rFonts w:ascii="Arial" w:hAnsi="Arial" w:cs="Arial"/>
                <w:sz w:val="24"/>
                <w:szCs w:val="24"/>
              </w:rPr>
            </w:pPr>
            <w:r w:rsidRPr="00155D75">
              <w:rPr>
                <w:rFonts w:ascii="Arial" w:hAnsi="Arial" w:cs="Arial"/>
                <w:sz w:val="24"/>
                <w:szCs w:val="24"/>
              </w:rPr>
              <w:t>C.H. Semanal:</w:t>
            </w:r>
            <w:r w:rsidR="007D1B84" w:rsidRPr="00155D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7D1B84" w:rsidRPr="00155D75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  <w:p w:rsidR="006F0B8A" w:rsidRPr="00155D75" w:rsidRDefault="006F0B8A" w:rsidP="00E066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B8A" w:rsidRPr="001B751F" w:rsidTr="006F0B8A">
        <w:trPr>
          <w:trHeight w:val="1153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B8A" w:rsidRPr="001B751F" w:rsidRDefault="006F0B8A" w:rsidP="00E066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0B8A" w:rsidRPr="001B751F" w:rsidRDefault="006F0B8A" w:rsidP="006F0B8A">
            <w:pPr>
              <w:pStyle w:val="Corpodetexto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51F">
              <w:rPr>
                <w:rFonts w:ascii="Arial" w:hAnsi="Arial" w:cs="Arial"/>
                <w:b/>
                <w:sz w:val="18"/>
                <w:szCs w:val="18"/>
              </w:rPr>
              <w:t>EMENTA (Unidades Didáticas)</w:t>
            </w:r>
          </w:p>
          <w:p w:rsidR="00F17E49" w:rsidRDefault="00B23991" w:rsidP="00592E06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Apresentação dos conceitos fundamentais e os </w:t>
            </w:r>
            <w:r w:rsidRPr="00B2399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dispositivos envolvidos na geração de energia solar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.  Apresentação dos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LEDs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 potência e os</w:t>
            </w:r>
            <w:r w:rsidR="00592E0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drives necessários para operação e controle de luminosidade dos </w:t>
            </w:r>
            <w:proofErr w:type="spellStart"/>
            <w:r w:rsidR="00592E0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LEDs</w:t>
            </w:r>
            <w:proofErr w:type="spellEnd"/>
            <w:r w:rsidR="00592E0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  <w:p w:rsidR="006F0B8A" w:rsidRPr="00FA13D9" w:rsidRDefault="006F0B8A" w:rsidP="004A4DE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B8A" w:rsidRPr="001B751F" w:rsidTr="006F0B8A">
        <w:trPr>
          <w:trHeight w:val="1461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8A" w:rsidRDefault="006F0B8A" w:rsidP="006F0B8A">
            <w:pPr>
              <w:pStyle w:val="Ttulo1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>PROGRAMA (itens de cada unidade didática)</w:t>
            </w:r>
          </w:p>
          <w:p w:rsidR="002A72EF" w:rsidRDefault="002A72EF" w:rsidP="002A72EF"/>
          <w:p w:rsidR="008D1B0F" w:rsidRDefault="008D1B0F" w:rsidP="009E7FCD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D1B0F">
              <w:rPr>
                <w:rFonts w:ascii="Arial" w:hAnsi="Arial" w:cs="Arial"/>
              </w:rPr>
              <w:t xml:space="preserve">Energia Solar Fotovoltaica </w:t>
            </w:r>
          </w:p>
          <w:p w:rsidR="008D1B0F" w:rsidRDefault="008D1B0F" w:rsidP="009E7FCD">
            <w:pPr>
              <w:pStyle w:val="NormalWeb"/>
              <w:numPr>
                <w:ilvl w:val="1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D1B0F">
              <w:rPr>
                <w:rFonts w:ascii="Arial" w:hAnsi="Arial" w:cs="Arial"/>
              </w:rPr>
              <w:t>Princípio de funcionamento dos painéis fotovoltaicos</w:t>
            </w:r>
          </w:p>
          <w:p w:rsidR="008D1B0F" w:rsidRDefault="008D1B0F" w:rsidP="009E7FCD">
            <w:pPr>
              <w:pStyle w:val="NormalWeb"/>
              <w:numPr>
                <w:ilvl w:val="1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D1B0F">
              <w:rPr>
                <w:rFonts w:ascii="Arial" w:hAnsi="Arial" w:cs="Arial"/>
              </w:rPr>
              <w:t>Condições de operação e controle de máxima potência</w:t>
            </w:r>
          </w:p>
          <w:p w:rsidR="009E7FCD" w:rsidRPr="009E7FCD" w:rsidRDefault="009E7FCD" w:rsidP="009E7FCD">
            <w:pPr>
              <w:pStyle w:val="NormalWeb"/>
              <w:numPr>
                <w:ilvl w:val="1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Estudo </w:t>
            </w:r>
            <w:r w:rsidRPr="009E7FCD">
              <w:rPr>
                <w:rFonts w:ascii="Arial" w:hAnsi="Arial" w:cs="Arial"/>
              </w:rPr>
              <w:t>dos conversores para operação</w:t>
            </w:r>
            <w:r>
              <w:rPr>
                <w:rFonts w:ascii="Arial" w:hAnsi="Arial" w:cs="Arial"/>
              </w:rPr>
              <w:t xml:space="preserve"> </w:t>
            </w:r>
            <w:r w:rsidRPr="008D1B0F">
              <w:rPr>
                <w:rFonts w:ascii="Arial" w:hAnsi="Arial" w:cs="Arial"/>
              </w:rPr>
              <w:t>de sistemas fotovoltaicos autônomos e cone</w:t>
            </w:r>
            <w:r>
              <w:rPr>
                <w:rFonts w:ascii="Arial" w:hAnsi="Arial" w:cs="Arial"/>
              </w:rPr>
              <w:t>ctados à rede</w:t>
            </w:r>
          </w:p>
          <w:p w:rsidR="009E7FCD" w:rsidRPr="008D1B0F" w:rsidRDefault="009E7FCD" w:rsidP="009E7FCD">
            <w:pPr>
              <w:pStyle w:val="NormalWeb"/>
              <w:numPr>
                <w:ilvl w:val="1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8D1B0F">
              <w:rPr>
                <w:rFonts w:ascii="Arial" w:hAnsi="Arial" w:cs="Arial"/>
              </w:rPr>
              <w:t xml:space="preserve">Projeto e </w:t>
            </w:r>
            <w:proofErr w:type="gramStart"/>
            <w:r w:rsidRPr="008D1B0F">
              <w:rPr>
                <w:rFonts w:ascii="Arial" w:hAnsi="Arial" w:cs="Arial"/>
              </w:rPr>
              <w:t>implementação</w:t>
            </w:r>
            <w:proofErr w:type="gramEnd"/>
            <w:r w:rsidRPr="008D1B0F">
              <w:rPr>
                <w:rFonts w:ascii="Arial" w:hAnsi="Arial" w:cs="Arial"/>
              </w:rPr>
              <w:t xml:space="preserve"> de um sistema fotovoltaicos</w:t>
            </w:r>
            <w:r>
              <w:rPr>
                <w:rFonts w:ascii="Arial" w:hAnsi="Arial" w:cs="Arial"/>
              </w:rPr>
              <w:t xml:space="preserve"> operando de forma autônima</w:t>
            </w:r>
            <w:r w:rsidRPr="008D1B0F">
              <w:rPr>
                <w:rFonts w:ascii="Arial" w:hAnsi="Arial" w:cs="Arial"/>
              </w:rPr>
              <w:t xml:space="preserve"> com controle de máxima potência</w:t>
            </w:r>
          </w:p>
          <w:p w:rsidR="002F4218" w:rsidRPr="002F4218" w:rsidRDefault="009E7FCD" w:rsidP="002F4218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9E7FCD">
              <w:rPr>
                <w:rFonts w:ascii="Arial" w:hAnsi="Arial" w:cs="Arial"/>
              </w:rPr>
              <w:t xml:space="preserve">iodos </w:t>
            </w:r>
            <w:r>
              <w:rPr>
                <w:rFonts w:ascii="Arial" w:hAnsi="Arial" w:cs="Arial"/>
              </w:rPr>
              <w:t>E</w:t>
            </w:r>
            <w:r w:rsidRPr="009E7FCD">
              <w:rPr>
                <w:rFonts w:ascii="Arial" w:hAnsi="Arial" w:cs="Arial"/>
              </w:rPr>
              <w:t xml:space="preserve">missores de </w:t>
            </w:r>
            <w:r>
              <w:rPr>
                <w:rFonts w:ascii="Arial" w:hAnsi="Arial" w:cs="Arial"/>
              </w:rPr>
              <w:t>L</w:t>
            </w:r>
            <w:r w:rsidRPr="009E7FCD">
              <w:rPr>
                <w:rFonts w:ascii="Arial" w:hAnsi="Arial" w:cs="Arial"/>
              </w:rPr>
              <w:t>uz (</w:t>
            </w:r>
            <w:r>
              <w:rPr>
                <w:rFonts w:ascii="Arial" w:hAnsi="Arial" w:cs="Arial"/>
              </w:rPr>
              <w:t>LED</w:t>
            </w:r>
            <w:r w:rsidRPr="009E7FCD">
              <w:rPr>
                <w:rFonts w:ascii="Arial" w:hAnsi="Arial" w:cs="Arial"/>
              </w:rPr>
              <w:t>)</w:t>
            </w:r>
          </w:p>
          <w:p w:rsidR="008D1B0F" w:rsidRDefault="003226AA" w:rsidP="009E7FCD">
            <w:pPr>
              <w:pStyle w:val="NormalWeb"/>
              <w:numPr>
                <w:ilvl w:val="1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Princípio de funcionamento dos </w:t>
            </w:r>
            <w:proofErr w:type="spellStart"/>
            <w:r>
              <w:rPr>
                <w:rFonts w:ascii="Arial" w:hAnsi="Arial" w:cs="Arial"/>
              </w:rPr>
              <w:t>LEDs</w:t>
            </w:r>
            <w:proofErr w:type="spellEnd"/>
            <w:r w:rsidR="002F4218">
              <w:rPr>
                <w:rFonts w:ascii="Arial" w:hAnsi="Arial" w:cs="Arial"/>
              </w:rPr>
              <w:t xml:space="preserve"> </w:t>
            </w:r>
          </w:p>
          <w:p w:rsidR="003226AA" w:rsidRDefault="002F4218" w:rsidP="009E7FCD">
            <w:pPr>
              <w:pStyle w:val="NormalWeb"/>
              <w:numPr>
                <w:ilvl w:val="1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Características calorimétricas dos </w:t>
            </w:r>
            <w:proofErr w:type="spellStart"/>
            <w:r>
              <w:rPr>
                <w:rFonts w:ascii="Arial" w:hAnsi="Arial" w:cs="Arial"/>
              </w:rPr>
              <w:t>LEDs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r w:rsidR="003226AA">
              <w:rPr>
                <w:rFonts w:ascii="Arial" w:hAnsi="Arial" w:cs="Arial"/>
              </w:rPr>
              <w:t>Índice de Reprodução de Cor</w:t>
            </w:r>
            <w:r w:rsidR="00F2305B">
              <w:rPr>
                <w:rFonts w:ascii="Arial" w:hAnsi="Arial" w:cs="Arial"/>
              </w:rPr>
              <w:t>es (IRC) e Temperatura Correlata de Cores (TCC)</w:t>
            </w:r>
            <w:r>
              <w:rPr>
                <w:rFonts w:ascii="Arial" w:hAnsi="Arial" w:cs="Arial"/>
              </w:rPr>
              <w:t>)</w:t>
            </w:r>
            <w:r w:rsidR="00F2305B">
              <w:rPr>
                <w:rFonts w:ascii="Arial" w:hAnsi="Arial" w:cs="Arial"/>
              </w:rPr>
              <w:t>;</w:t>
            </w:r>
          </w:p>
          <w:p w:rsidR="002F4218" w:rsidRDefault="002F4218" w:rsidP="009E7FCD">
            <w:pPr>
              <w:pStyle w:val="NormalWeb"/>
              <w:numPr>
                <w:ilvl w:val="1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Estudo dos driver para </w:t>
            </w:r>
            <w:proofErr w:type="spellStart"/>
            <w:r>
              <w:rPr>
                <w:rFonts w:ascii="Arial" w:hAnsi="Arial" w:cs="Arial"/>
              </w:rPr>
              <w:t>LEDs</w:t>
            </w:r>
            <w:proofErr w:type="spellEnd"/>
            <w:r>
              <w:rPr>
                <w:rFonts w:ascii="Arial" w:hAnsi="Arial" w:cs="Arial"/>
              </w:rPr>
              <w:t xml:space="preserve"> de potência</w:t>
            </w:r>
          </w:p>
          <w:p w:rsidR="002F4218" w:rsidRDefault="002F4218" w:rsidP="002F4218">
            <w:pPr>
              <w:pStyle w:val="NormalWeb"/>
              <w:numPr>
                <w:ilvl w:val="1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Projeto e </w:t>
            </w:r>
            <w:proofErr w:type="gramStart"/>
            <w:r>
              <w:rPr>
                <w:rFonts w:ascii="Arial" w:hAnsi="Arial" w:cs="Arial"/>
              </w:rPr>
              <w:t>implementação</w:t>
            </w:r>
            <w:proofErr w:type="gramEnd"/>
            <w:r>
              <w:rPr>
                <w:rFonts w:ascii="Arial" w:hAnsi="Arial" w:cs="Arial"/>
              </w:rPr>
              <w:t xml:space="preserve"> de um drive para </w:t>
            </w:r>
            <w:proofErr w:type="spellStart"/>
            <w:r>
              <w:rPr>
                <w:rFonts w:ascii="Arial" w:hAnsi="Arial" w:cs="Arial"/>
              </w:rPr>
              <w:t>LEDs</w:t>
            </w:r>
            <w:proofErr w:type="spellEnd"/>
            <w:r>
              <w:rPr>
                <w:rFonts w:ascii="Arial" w:hAnsi="Arial" w:cs="Arial"/>
              </w:rPr>
              <w:t xml:space="preserve"> de potência com controle de luminosidade</w:t>
            </w:r>
          </w:p>
          <w:p w:rsidR="00B23991" w:rsidRPr="002F4218" w:rsidRDefault="00B23991" w:rsidP="00B2399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D06E3F" w:rsidRPr="001B751F" w:rsidTr="00E06631">
        <w:trPr>
          <w:trHeight w:val="1461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B1" w:rsidRPr="001B751F" w:rsidRDefault="005358B1" w:rsidP="00C05473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 w:rsidRPr="001B751F">
              <w:rPr>
                <w:rStyle w:val="Forte"/>
                <w:rFonts w:ascii="Arial" w:hAnsi="Arial" w:cs="Arial"/>
                <w:sz w:val="18"/>
                <w:szCs w:val="18"/>
              </w:rPr>
              <w:t>OBJETIVO GERAL</w:t>
            </w:r>
          </w:p>
          <w:p w:rsidR="00C05473" w:rsidRPr="001B751F" w:rsidRDefault="00FA13D9" w:rsidP="00FA13D9">
            <w:pPr>
              <w:pStyle w:val="NormalWeb"/>
              <w:spacing w:before="0" w:beforeAutospacing="0" w:after="0" w:afterAutospacing="0"/>
              <w:jc w:val="both"/>
              <w:rPr>
                <w:rStyle w:val="Forte"/>
                <w:rFonts w:ascii="Arial" w:hAnsi="Arial" w:cs="Arial"/>
                <w:sz w:val="18"/>
                <w:szCs w:val="18"/>
              </w:rPr>
            </w:pPr>
            <w:r w:rsidRPr="00FA13D9">
              <w:rPr>
                <w:rFonts w:ascii="Arial" w:hAnsi="Arial" w:cs="Arial"/>
              </w:rPr>
              <w:t>O aluno, ao final do semestre letivo, deve ser capaz de compreender os princípios de funcionamento e aspectos construtivos</w:t>
            </w:r>
            <w:r w:rsidR="00F4261E">
              <w:rPr>
                <w:rFonts w:ascii="Arial" w:hAnsi="Arial" w:cs="Arial"/>
              </w:rPr>
              <w:t xml:space="preserve"> </w:t>
            </w:r>
            <w:r w:rsidR="00592E06">
              <w:rPr>
                <w:rFonts w:ascii="Arial" w:hAnsi="Arial" w:cs="Arial"/>
              </w:rPr>
              <w:t xml:space="preserve">dos equipamentos relacionados </w:t>
            </w:r>
            <w:proofErr w:type="gramStart"/>
            <w:r w:rsidR="00592E06">
              <w:rPr>
                <w:rFonts w:ascii="Arial" w:hAnsi="Arial" w:cs="Arial"/>
              </w:rPr>
              <w:t>a</w:t>
            </w:r>
            <w:proofErr w:type="gramEnd"/>
            <w:r w:rsidR="00592E06">
              <w:rPr>
                <w:rFonts w:ascii="Arial" w:hAnsi="Arial" w:cs="Arial"/>
              </w:rPr>
              <w:t xml:space="preserve"> geração fotovoltaica e a iluminação com </w:t>
            </w:r>
            <w:proofErr w:type="spellStart"/>
            <w:r w:rsidR="00592E06">
              <w:rPr>
                <w:rFonts w:ascii="Arial" w:hAnsi="Arial" w:cs="Arial"/>
              </w:rPr>
              <w:t>LEDs</w:t>
            </w:r>
            <w:proofErr w:type="spellEnd"/>
            <w:r w:rsidRPr="00FA13D9">
              <w:rPr>
                <w:rFonts w:ascii="Arial" w:hAnsi="Arial" w:cs="Arial"/>
              </w:rPr>
              <w:t xml:space="preserve">. </w:t>
            </w:r>
          </w:p>
          <w:p w:rsidR="005358B1" w:rsidRPr="001B751F" w:rsidRDefault="005358B1" w:rsidP="00C0547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Style w:val="Forte"/>
                <w:rFonts w:ascii="Arial" w:hAnsi="Arial" w:cs="Arial"/>
                <w:sz w:val="18"/>
                <w:szCs w:val="18"/>
              </w:rPr>
              <w:t>OBJETIVO ESPECÍFICO</w:t>
            </w:r>
          </w:p>
          <w:p w:rsidR="00592E06" w:rsidRDefault="00592E06" w:rsidP="00F4261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aluno é capaz de especificar e </w:t>
            </w:r>
            <w:proofErr w:type="gramStart"/>
            <w:r>
              <w:rPr>
                <w:rFonts w:ascii="Arial" w:hAnsi="Arial" w:cs="Arial"/>
              </w:rPr>
              <w:t>implementar</w:t>
            </w:r>
            <w:proofErr w:type="gramEnd"/>
            <w:r>
              <w:rPr>
                <w:rFonts w:ascii="Arial" w:hAnsi="Arial" w:cs="Arial"/>
              </w:rPr>
              <w:t xml:space="preserve"> tecnologias relacionadas a geração fotovoltaico. </w:t>
            </w:r>
          </w:p>
          <w:p w:rsidR="00592E06" w:rsidRDefault="00592E06" w:rsidP="00592E0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aluno é capaz de utilizar e desenvolver tecnologias relacionada </w:t>
            </w: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 geração com </w:t>
            </w:r>
            <w:proofErr w:type="spellStart"/>
            <w:r>
              <w:rPr>
                <w:rFonts w:ascii="Arial" w:hAnsi="Arial" w:cs="Arial"/>
              </w:rPr>
              <w:t>LEDs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F4261E" w:rsidRPr="001B751F" w:rsidRDefault="00592E06" w:rsidP="00592E0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374149"/>
                <w:sz w:val="18"/>
                <w:szCs w:val="18"/>
              </w:rPr>
            </w:pPr>
            <w:r w:rsidRPr="001B751F">
              <w:rPr>
                <w:rFonts w:ascii="Arial" w:hAnsi="Arial" w:cs="Arial"/>
                <w:color w:val="374149"/>
                <w:sz w:val="18"/>
                <w:szCs w:val="18"/>
              </w:rPr>
              <w:t xml:space="preserve"> </w:t>
            </w:r>
          </w:p>
        </w:tc>
      </w:tr>
      <w:tr w:rsidR="00C05473" w:rsidRPr="001B751F" w:rsidTr="00E06631">
        <w:trPr>
          <w:trHeight w:val="1461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3" w:rsidRPr="001B751F" w:rsidRDefault="00083F3D" w:rsidP="00C05473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PROCEDIMENTOS DIDÁTICOS</w:t>
            </w:r>
          </w:p>
          <w:p w:rsidR="008E3B2D" w:rsidRPr="00592E06" w:rsidRDefault="00FA13D9" w:rsidP="00FA13D9">
            <w:pPr>
              <w:shd w:val="clear" w:color="auto" w:fill="FFFFFF"/>
              <w:tabs>
                <w:tab w:val="num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592E0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46166" w:rsidRPr="00592E06">
              <w:rPr>
                <w:rFonts w:ascii="Arial" w:hAnsi="Arial" w:cs="Arial"/>
                <w:sz w:val="24"/>
                <w:szCs w:val="24"/>
              </w:rPr>
              <w:t>Aulas expositivas com auxílio de projeção;</w:t>
            </w:r>
          </w:p>
          <w:p w:rsidR="008E3B2D" w:rsidRPr="00592E06" w:rsidRDefault="00FA13D9" w:rsidP="00FA13D9">
            <w:pPr>
              <w:shd w:val="clear" w:color="auto" w:fill="FFFFFF"/>
              <w:tabs>
                <w:tab w:val="num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592E0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46166" w:rsidRPr="00592E06">
              <w:rPr>
                <w:rFonts w:ascii="Arial" w:hAnsi="Arial" w:cs="Arial"/>
                <w:sz w:val="24"/>
                <w:szCs w:val="24"/>
              </w:rPr>
              <w:t>Apresentação de exemplos no quadro;</w:t>
            </w:r>
          </w:p>
          <w:p w:rsidR="008E3B2D" w:rsidRPr="00592E06" w:rsidRDefault="00FA13D9" w:rsidP="00FA13D9">
            <w:pPr>
              <w:shd w:val="clear" w:color="auto" w:fill="FFFFFF"/>
              <w:tabs>
                <w:tab w:val="num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592E06">
              <w:rPr>
                <w:rFonts w:ascii="Arial" w:hAnsi="Arial" w:cs="Arial"/>
                <w:sz w:val="24"/>
                <w:szCs w:val="24"/>
              </w:rPr>
              <w:t>- Aulas em laboratório</w:t>
            </w:r>
            <w:r w:rsidR="00E62887" w:rsidRPr="00592E0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62887" w:rsidRPr="00592E06" w:rsidRDefault="00E62887" w:rsidP="00FA13D9">
            <w:pPr>
              <w:shd w:val="clear" w:color="auto" w:fill="FFFFFF"/>
              <w:tabs>
                <w:tab w:val="num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592E06">
              <w:rPr>
                <w:rFonts w:ascii="Arial" w:hAnsi="Arial" w:cs="Arial"/>
                <w:sz w:val="24"/>
                <w:szCs w:val="24"/>
              </w:rPr>
              <w:t>- Simulação computacional;</w:t>
            </w:r>
          </w:p>
          <w:p w:rsidR="00C05473" w:rsidRPr="001B751F" w:rsidRDefault="00C05473" w:rsidP="00FA13D9">
            <w:pPr>
              <w:jc w:val="both"/>
              <w:rPr>
                <w:rStyle w:val="Forte"/>
                <w:rFonts w:ascii="Arial" w:hAnsi="Arial" w:cs="Arial"/>
                <w:sz w:val="18"/>
                <w:szCs w:val="18"/>
              </w:rPr>
            </w:pPr>
          </w:p>
        </w:tc>
      </w:tr>
    </w:tbl>
    <w:p w:rsidR="006F0B8A" w:rsidRPr="00D60510" w:rsidRDefault="00D06E3F" w:rsidP="00D06E3F">
      <w:pPr>
        <w:jc w:val="both"/>
        <w:rPr>
          <w:rFonts w:ascii="Arial" w:hAnsi="Arial" w:cs="Arial"/>
        </w:rPr>
      </w:pPr>
      <w:proofErr w:type="gramStart"/>
      <w:r w:rsidRPr="00D60510">
        <w:rPr>
          <w:rFonts w:ascii="Arial" w:hAnsi="Arial" w:cs="Arial"/>
        </w:rPr>
        <w:lastRenderedPageBreak/>
        <w:t>continuação</w:t>
      </w:r>
      <w:proofErr w:type="gramEnd"/>
    </w:p>
    <w:p w:rsidR="006F0B8A" w:rsidRDefault="006F0B8A" w:rsidP="006F0B8A">
      <w:pPr>
        <w:jc w:val="center"/>
        <w:rPr>
          <w:sz w:val="32"/>
        </w:rPr>
      </w:pPr>
    </w:p>
    <w:p w:rsidR="006F0B8A" w:rsidRPr="00D60510" w:rsidRDefault="006F0B8A" w:rsidP="006F0B8A">
      <w:pPr>
        <w:jc w:val="center"/>
        <w:rPr>
          <w:rFonts w:ascii="Arial" w:hAnsi="Arial" w:cs="Arial"/>
          <w:sz w:val="32"/>
        </w:rPr>
      </w:pPr>
      <w:r w:rsidRPr="00D60510">
        <w:rPr>
          <w:rFonts w:ascii="Arial" w:hAnsi="Arial" w:cs="Arial"/>
          <w:sz w:val="32"/>
        </w:rPr>
        <w:t>PLANO DE ENSINO</w:t>
      </w:r>
    </w:p>
    <w:p w:rsidR="006F0B8A" w:rsidRPr="00D60510" w:rsidRDefault="006F0B8A" w:rsidP="006F0B8A">
      <w:pPr>
        <w:jc w:val="center"/>
        <w:rPr>
          <w:rFonts w:ascii="Arial" w:hAnsi="Arial" w:cs="Arial"/>
        </w:rPr>
      </w:pPr>
      <w:r w:rsidRPr="00D60510">
        <w:rPr>
          <w:rFonts w:ascii="Arial" w:hAnsi="Arial" w:cs="Arial"/>
        </w:rPr>
        <w:t>FICHA</w:t>
      </w:r>
      <w:proofErr w:type="gramStart"/>
      <w:r w:rsidRPr="00D60510">
        <w:rPr>
          <w:rFonts w:ascii="Arial" w:hAnsi="Arial" w:cs="Arial"/>
        </w:rPr>
        <w:t xml:space="preserve">  </w:t>
      </w:r>
      <w:proofErr w:type="gramEnd"/>
      <w:r w:rsidRPr="00D60510">
        <w:rPr>
          <w:rFonts w:ascii="Arial" w:hAnsi="Arial" w:cs="Arial"/>
        </w:rPr>
        <w:t>N</w:t>
      </w:r>
      <w:r w:rsidRPr="00D60510">
        <w:rPr>
          <w:rFonts w:ascii="Arial" w:hAnsi="Arial" w:cs="Arial"/>
          <w:u w:val="single"/>
          <w:vertAlign w:val="superscript"/>
        </w:rPr>
        <w:t>o</w:t>
      </w:r>
      <w:r w:rsidRPr="00D60510">
        <w:rPr>
          <w:rFonts w:ascii="Arial" w:hAnsi="Arial" w:cs="Arial"/>
        </w:rPr>
        <w:t xml:space="preserve">  2 (variável)</w:t>
      </w:r>
    </w:p>
    <w:p w:rsidR="006F0B8A" w:rsidRPr="00D60510" w:rsidRDefault="006F0B8A">
      <w:pPr>
        <w:rPr>
          <w:rFonts w:ascii="Arial" w:hAnsi="Arial" w:cs="Arial"/>
          <w:color w:val="0000FF"/>
        </w:rPr>
      </w:pPr>
    </w:p>
    <w:p w:rsidR="006F0B8A" w:rsidRPr="00D60510" w:rsidRDefault="006F0B8A">
      <w:pPr>
        <w:rPr>
          <w:rFonts w:ascii="Arial" w:hAnsi="Arial" w:cs="Arial"/>
          <w:color w:val="0000FF"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5"/>
      </w:tblGrid>
      <w:tr w:rsidR="00D06E3F" w:rsidRPr="00D60510" w:rsidTr="00E06631">
        <w:trPr>
          <w:trHeight w:val="1461"/>
        </w:trPr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D9" w:rsidRDefault="00FA13D9" w:rsidP="00D60510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</w:p>
          <w:p w:rsidR="00D60510" w:rsidRDefault="00083F3D" w:rsidP="00D60510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 xml:space="preserve">FORMAS </w:t>
            </w:r>
            <w:r w:rsidR="00D60510" w:rsidRPr="00D60510">
              <w:rPr>
                <w:rStyle w:val="Forte"/>
                <w:rFonts w:ascii="Arial" w:hAnsi="Arial" w:cs="Arial"/>
                <w:sz w:val="18"/>
                <w:szCs w:val="18"/>
              </w:rPr>
              <w:t>DE AVALIAÇÃO</w:t>
            </w:r>
          </w:p>
          <w:p w:rsidR="00F17E49" w:rsidRDefault="00D60510" w:rsidP="00FA13D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17E49">
              <w:rPr>
                <w:rFonts w:ascii="Arial" w:hAnsi="Arial" w:cs="Arial"/>
              </w:rPr>
              <w:t xml:space="preserve"> </w:t>
            </w:r>
          </w:p>
          <w:p w:rsidR="008E3B2D" w:rsidRDefault="005669E0" w:rsidP="00FA13D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Dois projetos com </w:t>
            </w:r>
            <w:proofErr w:type="gramStart"/>
            <w:r>
              <w:rPr>
                <w:rFonts w:ascii="Arial" w:hAnsi="Arial" w:cs="Arial"/>
              </w:rPr>
              <w:t>implementação</w:t>
            </w:r>
            <w:proofErr w:type="gramEnd"/>
            <w:r>
              <w:rPr>
                <w:rFonts w:ascii="Arial" w:hAnsi="Arial" w:cs="Arial"/>
              </w:rPr>
              <w:t xml:space="preserve"> prática e relatório </w:t>
            </w:r>
            <w:r w:rsidR="00FA13D9" w:rsidRPr="00F17E49">
              <w:rPr>
                <w:rFonts w:ascii="Arial" w:hAnsi="Arial" w:cs="Arial"/>
              </w:rPr>
              <w:t xml:space="preserve">- </w:t>
            </w:r>
            <w:r w:rsidR="00146166" w:rsidRPr="00F17E49">
              <w:rPr>
                <w:rFonts w:ascii="Arial" w:hAnsi="Arial" w:cs="Arial"/>
              </w:rPr>
              <w:t xml:space="preserve">com peso igual </w:t>
            </w:r>
            <w:r>
              <w:rPr>
                <w:rFonts w:ascii="Arial" w:hAnsi="Arial" w:cs="Arial"/>
              </w:rPr>
              <w:t>t</w:t>
            </w:r>
            <w:r w:rsidR="00146166" w:rsidRPr="00F17E49">
              <w:rPr>
                <w:rFonts w:ascii="Arial" w:hAnsi="Arial" w:cs="Arial"/>
              </w:rPr>
              <w:t xml:space="preserve">otalizando </w:t>
            </w:r>
            <w:r>
              <w:rPr>
                <w:rFonts w:ascii="Arial" w:hAnsi="Arial" w:cs="Arial"/>
              </w:rPr>
              <w:t>100</w:t>
            </w:r>
            <w:r w:rsidR="00146166" w:rsidRPr="00F17E49">
              <w:rPr>
                <w:rFonts w:ascii="Arial" w:hAnsi="Arial" w:cs="Arial"/>
              </w:rPr>
              <w:t xml:space="preserve"> pontos;</w:t>
            </w:r>
          </w:p>
          <w:p w:rsidR="00D06E3F" w:rsidRPr="00D60510" w:rsidRDefault="00D06E3F" w:rsidP="00D605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B8A" w:rsidRPr="00D60510" w:rsidTr="006F0B8A">
        <w:trPr>
          <w:trHeight w:val="1461"/>
        </w:trPr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D9" w:rsidRDefault="00FA13D9" w:rsidP="00FA13D9">
            <w:pPr>
              <w:jc w:val="center"/>
              <w:rPr>
                <w:rFonts w:ascii="Arial" w:hAnsi="Arial" w:cs="Arial"/>
                <w:b/>
              </w:rPr>
            </w:pPr>
          </w:p>
          <w:p w:rsidR="008B054A" w:rsidRPr="00DF09B6" w:rsidRDefault="008B054A" w:rsidP="008B05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09B6">
              <w:rPr>
                <w:rFonts w:ascii="Arial" w:hAnsi="Arial" w:cs="Arial"/>
                <w:b/>
                <w:sz w:val="24"/>
                <w:szCs w:val="24"/>
              </w:rPr>
              <w:t xml:space="preserve">BIBLIOGRAFIA BÁSICA </w:t>
            </w:r>
          </w:p>
          <w:p w:rsidR="009C2E35" w:rsidRDefault="00D34236" w:rsidP="008B054A">
            <w:pPr>
              <w:pStyle w:val="PargrafodaLista"/>
              <w:numPr>
                <w:ilvl w:val="0"/>
                <w:numId w:val="11"/>
              </w:numPr>
              <w:ind w:left="35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Villalva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M. G &amp;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Gazoli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J. R. Energia Solar Fotovoltaica – Conceitos e Aplicações. Editora Erica, 2012.</w:t>
            </w:r>
          </w:p>
          <w:p w:rsidR="00FD6A61" w:rsidRDefault="00FD6A61" w:rsidP="00FD6A61">
            <w:pPr>
              <w:pStyle w:val="PargrafodaLista"/>
              <w:numPr>
                <w:ilvl w:val="0"/>
                <w:numId w:val="11"/>
              </w:numPr>
              <w:ind w:left="3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AB0">
              <w:rPr>
                <w:rFonts w:ascii="Arial" w:hAnsi="Arial" w:cs="Arial"/>
                <w:sz w:val="24"/>
                <w:szCs w:val="24"/>
              </w:rPr>
              <w:t xml:space="preserve">BARBI, Ivo. &amp; MARTINS </w:t>
            </w:r>
            <w:proofErr w:type="spellStart"/>
            <w:r w:rsidRPr="00447AB0">
              <w:rPr>
                <w:rFonts w:ascii="Arial" w:hAnsi="Arial" w:cs="Arial"/>
                <w:sz w:val="24"/>
                <w:szCs w:val="24"/>
              </w:rPr>
              <w:t>Denizar</w:t>
            </w:r>
            <w:proofErr w:type="spellEnd"/>
            <w:r w:rsidRPr="00447AB0">
              <w:rPr>
                <w:rFonts w:ascii="Arial" w:hAnsi="Arial" w:cs="Arial"/>
                <w:sz w:val="24"/>
                <w:szCs w:val="24"/>
              </w:rPr>
              <w:t xml:space="preserve"> Cruz. Conversores CC-CC Básicos Não-Isolados. 1ª edição, UFSC, 2001. </w:t>
            </w:r>
          </w:p>
          <w:p w:rsidR="008B054A" w:rsidRPr="00447AB0" w:rsidRDefault="008B054A" w:rsidP="00BC3BAC">
            <w:pPr>
              <w:pStyle w:val="PargrafodaLista"/>
              <w:ind w:left="35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054A" w:rsidRPr="00447AB0" w:rsidRDefault="008B054A" w:rsidP="008B054A">
            <w:pPr>
              <w:pStyle w:val="PargrafodaLista"/>
              <w:ind w:left="35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054A" w:rsidRPr="00DF09B6" w:rsidRDefault="008B054A" w:rsidP="008B05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09B6">
              <w:rPr>
                <w:rFonts w:ascii="Arial" w:hAnsi="Arial" w:cs="Arial"/>
                <w:b/>
                <w:sz w:val="24"/>
                <w:szCs w:val="24"/>
              </w:rPr>
              <w:t xml:space="preserve">BIBLIOGRAFIA COMPLEMENTAR </w:t>
            </w:r>
          </w:p>
          <w:p w:rsidR="00FD6A61" w:rsidRPr="00BC3BAC" w:rsidRDefault="008B054A" w:rsidP="007B542D">
            <w:pPr>
              <w:pStyle w:val="PargrafodaLista"/>
              <w:numPr>
                <w:ilvl w:val="0"/>
                <w:numId w:val="11"/>
              </w:numPr>
              <w:ind w:left="35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7AB0">
              <w:rPr>
                <w:rFonts w:ascii="Arial" w:hAnsi="Arial" w:cs="Arial"/>
                <w:sz w:val="24"/>
                <w:szCs w:val="24"/>
              </w:rPr>
              <w:t xml:space="preserve">BARBI, Ivo. </w:t>
            </w:r>
            <w:r w:rsidR="007B542D" w:rsidRPr="007B542D">
              <w:rPr>
                <w:rFonts w:ascii="Arial" w:hAnsi="Arial" w:cs="Arial"/>
                <w:sz w:val="24"/>
                <w:szCs w:val="24"/>
              </w:rPr>
              <w:t>Projetos de Fontes Chaveadas</w:t>
            </w:r>
            <w:r w:rsidRPr="00447AB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ED09AF">
              <w:rPr>
                <w:rFonts w:ascii="Arial" w:hAnsi="Arial" w:cs="Arial"/>
                <w:sz w:val="24"/>
                <w:szCs w:val="24"/>
              </w:rPr>
              <w:t>2</w:t>
            </w:r>
            <w:bookmarkStart w:id="0" w:name="_GoBack"/>
            <w:bookmarkEnd w:id="0"/>
            <w:r w:rsidRPr="00447AB0">
              <w:rPr>
                <w:rFonts w:ascii="Arial" w:hAnsi="Arial" w:cs="Arial"/>
                <w:sz w:val="24"/>
                <w:szCs w:val="24"/>
              </w:rPr>
              <w:t xml:space="preserve">ª Edição, UFSC, 2000. </w:t>
            </w:r>
          </w:p>
          <w:p w:rsidR="00FA13D9" w:rsidRPr="00FA13D9" w:rsidRDefault="00811107" w:rsidP="00FA13D9">
            <w:pPr>
              <w:ind w:left="-5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D06E3F" w:rsidRPr="00D60510" w:rsidTr="00D06E3F">
        <w:trPr>
          <w:trHeight w:val="1461"/>
        </w:trPr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Professor da Disciplina: </w:t>
            </w:r>
            <w:r w:rsidR="009C2E3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Prof. </w:t>
            </w:r>
            <w:r w:rsidR="00FA13D9">
              <w:rPr>
                <w:rFonts w:ascii="Arial" w:hAnsi="Arial" w:cs="Arial"/>
                <w:b/>
                <w:bCs/>
                <w:sz w:val="18"/>
                <w:szCs w:val="18"/>
              </w:rPr>
              <w:t>João Américo Vilela Júnior</w:t>
            </w:r>
          </w:p>
          <w:p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>Assinatura: ______________________________________________</w:t>
            </w:r>
          </w:p>
          <w:p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6E3F" w:rsidRPr="00D60510" w:rsidRDefault="00D06E3F" w:rsidP="00FA13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Chefe de Departamento: </w:t>
            </w:r>
            <w:r w:rsidR="00FA13D9" w:rsidRPr="00155D75">
              <w:rPr>
                <w:rFonts w:ascii="Helvetica-Bold" w:hAnsi="Helvetica-Bold" w:cs="Helvetica-Bold"/>
                <w:b/>
                <w:bCs/>
                <w:sz w:val="18"/>
                <w:szCs w:val="18"/>
                <w:lang w:eastAsia="en-US"/>
              </w:rPr>
              <w:t>Prof. Eduardo Parente Ribeiro</w:t>
            </w:r>
          </w:p>
          <w:p w:rsidR="00D06E3F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>Assinatura: __________________________________________</w:t>
            </w:r>
          </w:p>
          <w:p w:rsidR="00FA13D9" w:rsidRPr="00D60510" w:rsidRDefault="00FA13D9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6F0B8A" w:rsidRPr="00D60510" w:rsidRDefault="006F0B8A">
      <w:pPr>
        <w:rPr>
          <w:rFonts w:ascii="Arial" w:hAnsi="Arial" w:cs="Arial"/>
          <w:color w:val="0000FF"/>
        </w:rPr>
      </w:pPr>
    </w:p>
    <w:p w:rsidR="006F0B8A" w:rsidRPr="00D60510" w:rsidRDefault="006F0B8A">
      <w:pPr>
        <w:rPr>
          <w:rFonts w:ascii="Arial" w:hAnsi="Arial" w:cs="Arial"/>
          <w:color w:val="0000FF"/>
        </w:rPr>
      </w:pPr>
    </w:p>
    <w:p w:rsidR="00D06E3F" w:rsidRPr="00D60510" w:rsidRDefault="00D06E3F" w:rsidP="00D06E3F">
      <w:pPr>
        <w:rPr>
          <w:rFonts w:ascii="Arial" w:hAnsi="Arial" w:cs="Arial"/>
        </w:rPr>
      </w:pPr>
      <w:r w:rsidRPr="00D60510">
        <w:rPr>
          <w:rFonts w:ascii="Arial" w:hAnsi="Arial" w:cs="Arial"/>
        </w:rPr>
        <w:t>Legenda:</w:t>
      </w:r>
    </w:p>
    <w:p w:rsidR="00D06E3F" w:rsidRPr="00D60510" w:rsidRDefault="00D06E3F" w:rsidP="00D06E3F">
      <w:pPr>
        <w:rPr>
          <w:rFonts w:ascii="Arial" w:hAnsi="Arial" w:cs="Arial"/>
          <w:sz w:val="18"/>
          <w:szCs w:val="18"/>
        </w:rPr>
      </w:pPr>
      <w:r w:rsidRPr="00D60510">
        <w:rPr>
          <w:rFonts w:ascii="Arial" w:hAnsi="Arial" w:cs="Arial"/>
          <w:sz w:val="18"/>
          <w:szCs w:val="18"/>
        </w:rPr>
        <w:t>Conforme Resolução 15/10-CEPE: PD- Padrão     LB – Laboratório     CP – Campo</w:t>
      </w:r>
      <w:proofErr w:type="gramStart"/>
      <w:r w:rsidRPr="00D60510">
        <w:rPr>
          <w:rFonts w:ascii="Arial" w:hAnsi="Arial" w:cs="Arial"/>
          <w:sz w:val="18"/>
          <w:szCs w:val="18"/>
        </w:rPr>
        <w:t xml:space="preserve">   </w:t>
      </w:r>
      <w:proofErr w:type="gramEnd"/>
      <w:r w:rsidRPr="00D60510">
        <w:rPr>
          <w:rFonts w:ascii="Arial" w:hAnsi="Arial" w:cs="Arial"/>
          <w:sz w:val="18"/>
          <w:szCs w:val="18"/>
        </w:rPr>
        <w:t>ES – Estágio    OR - Orientada</w:t>
      </w:r>
    </w:p>
    <w:p w:rsidR="002625AA" w:rsidRPr="00D60510" w:rsidRDefault="002625AA">
      <w:pPr>
        <w:rPr>
          <w:rFonts w:ascii="Arial" w:hAnsi="Arial" w:cs="Arial"/>
          <w:color w:val="0000FF"/>
        </w:rPr>
      </w:pPr>
    </w:p>
    <w:p w:rsidR="00DD383F" w:rsidRPr="00D60510" w:rsidRDefault="00DD383F" w:rsidP="00DD383F">
      <w:pPr>
        <w:rPr>
          <w:rFonts w:ascii="Arial" w:hAnsi="Arial" w:cs="Arial"/>
        </w:rPr>
      </w:pPr>
    </w:p>
    <w:p w:rsidR="002625AA" w:rsidRPr="00D60510" w:rsidRDefault="002625AA">
      <w:pPr>
        <w:rPr>
          <w:rFonts w:ascii="Arial" w:hAnsi="Arial" w:cs="Arial"/>
        </w:rPr>
      </w:pPr>
    </w:p>
    <w:p w:rsidR="002625AA" w:rsidRPr="00D60510" w:rsidRDefault="002625AA">
      <w:pPr>
        <w:rPr>
          <w:rFonts w:ascii="Arial" w:hAnsi="Arial" w:cs="Arial"/>
        </w:rPr>
      </w:pPr>
    </w:p>
    <w:p w:rsidR="002625AA" w:rsidRPr="00D60510" w:rsidRDefault="002625AA">
      <w:pPr>
        <w:rPr>
          <w:rFonts w:ascii="Arial" w:hAnsi="Arial" w:cs="Arial"/>
        </w:rPr>
      </w:pPr>
    </w:p>
    <w:sectPr w:rsidR="002625AA" w:rsidRPr="00D60510" w:rsidSect="008E3B2D">
      <w:footerReference w:type="default" r:id="rId8"/>
      <w:pgSz w:w="11907" w:h="16840" w:code="9"/>
      <w:pgMar w:top="1134" w:right="1701" w:bottom="1418" w:left="1701" w:header="510" w:footer="567" w:gutter="0"/>
      <w:cols w:space="720"/>
      <w:docGrid w:linePitch="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E68" w:rsidRDefault="00487E68">
      <w:r>
        <w:separator/>
      </w:r>
    </w:p>
  </w:endnote>
  <w:endnote w:type="continuationSeparator" w:id="0">
    <w:p w:rsidR="00487E68" w:rsidRDefault="0048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51F" w:rsidRDefault="001B751F"/>
  <w:p w:rsidR="001B751F" w:rsidRDefault="001B75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E68" w:rsidRDefault="00487E68">
      <w:r>
        <w:separator/>
      </w:r>
    </w:p>
  </w:footnote>
  <w:footnote w:type="continuationSeparator" w:id="0">
    <w:p w:rsidR="00487E68" w:rsidRDefault="00487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2A6544"/>
    <w:multiLevelType w:val="hybridMultilevel"/>
    <w:tmpl w:val="45A06FEC"/>
    <w:lvl w:ilvl="0" w:tplc="08980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682F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BFAED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8C5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C213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8CD7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E43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349F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BA9E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54794"/>
    <w:multiLevelType w:val="hybridMultilevel"/>
    <w:tmpl w:val="99E2FA84"/>
    <w:lvl w:ilvl="0" w:tplc="0416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D0B1536"/>
    <w:multiLevelType w:val="hybridMultilevel"/>
    <w:tmpl w:val="E5A45BB6"/>
    <w:lvl w:ilvl="0" w:tplc="0416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2630302"/>
    <w:multiLevelType w:val="hybridMultilevel"/>
    <w:tmpl w:val="777AE1BA"/>
    <w:lvl w:ilvl="0" w:tplc="AB00CB9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65FF8"/>
    <w:multiLevelType w:val="hybridMultilevel"/>
    <w:tmpl w:val="CA5A63D0"/>
    <w:lvl w:ilvl="0" w:tplc="A476F11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EC0A2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64F00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A6923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EC8C4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9E79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48CF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8CE50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942A9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4852E3"/>
    <w:multiLevelType w:val="hybridMultilevel"/>
    <w:tmpl w:val="44283DAA"/>
    <w:lvl w:ilvl="0" w:tplc="0BB68D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A09E3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E460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76C4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B27A3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00A4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78626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9CAE5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6603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9753A3"/>
    <w:multiLevelType w:val="hybridMultilevel"/>
    <w:tmpl w:val="CE38BCE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8">
    <w:nsid w:val="229F5367"/>
    <w:multiLevelType w:val="hybridMultilevel"/>
    <w:tmpl w:val="EED29154"/>
    <w:lvl w:ilvl="0" w:tplc="FDBEFBD0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4991D10"/>
    <w:multiLevelType w:val="multilevel"/>
    <w:tmpl w:val="5316D31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10">
    <w:nsid w:val="34D45BAC"/>
    <w:multiLevelType w:val="hybridMultilevel"/>
    <w:tmpl w:val="43A686C4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1">
    <w:nsid w:val="3DE7043D"/>
    <w:multiLevelType w:val="multilevel"/>
    <w:tmpl w:val="83222D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12">
    <w:nsid w:val="450A551C"/>
    <w:multiLevelType w:val="hybridMultilevel"/>
    <w:tmpl w:val="9B7EDB08"/>
    <w:lvl w:ilvl="0" w:tplc="5F022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7604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3E2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026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36A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E2B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4EC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7AE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A84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52558CE"/>
    <w:multiLevelType w:val="hybridMultilevel"/>
    <w:tmpl w:val="62D4C28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4">
    <w:nsid w:val="4D7F51FE"/>
    <w:multiLevelType w:val="hybridMultilevel"/>
    <w:tmpl w:val="72BE671A"/>
    <w:lvl w:ilvl="0" w:tplc="EB4A2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FC12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16A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546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8C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D42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AD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B00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ED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41B24B1"/>
    <w:multiLevelType w:val="hybridMultilevel"/>
    <w:tmpl w:val="AB78CB3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6">
    <w:nsid w:val="737E7AA2"/>
    <w:multiLevelType w:val="hybridMultilevel"/>
    <w:tmpl w:val="CACEE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15"/>
  </w:num>
  <w:num w:numId="6">
    <w:abstractNumId w:val="13"/>
  </w:num>
  <w:num w:numId="7">
    <w:abstractNumId w:val="10"/>
  </w:num>
  <w:num w:numId="8">
    <w:abstractNumId w:val="4"/>
  </w:num>
  <w:num w:numId="9">
    <w:abstractNumId w:val="6"/>
  </w:num>
  <w:num w:numId="10">
    <w:abstractNumId w:val="1"/>
  </w:num>
  <w:num w:numId="11">
    <w:abstractNumId w:val="16"/>
  </w:num>
  <w:num w:numId="12">
    <w:abstractNumId w:val="12"/>
  </w:num>
  <w:num w:numId="13">
    <w:abstractNumId w:val="14"/>
  </w:num>
  <w:num w:numId="14">
    <w:abstractNumId w:val="5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435"/>
    <w:rsid w:val="0004475E"/>
    <w:rsid w:val="0006245E"/>
    <w:rsid w:val="00073FDE"/>
    <w:rsid w:val="00083F3D"/>
    <w:rsid w:val="001206BA"/>
    <w:rsid w:val="00145DF2"/>
    <w:rsid w:val="00146166"/>
    <w:rsid w:val="00155D75"/>
    <w:rsid w:val="00157B7F"/>
    <w:rsid w:val="00174941"/>
    <w:rsid w:val="00191836"/>
    <w:rsid w:val="001B3715"/>
    <w:rsid w:val="001B751F"/>
    <w:rsid w:val="00212D29"/>
    <w:rsid w:val="0025683D"/>
    <w:rsid w:val="002625AA"/>
    <w:rsid w:val="002A72EF"/>
    <w:rsid w:val="002F4218"/>
    <w:rsid w:val="003226AA"/>
    <w:rsid w:val="003B38C3"/>
    <w:rsid w:val="003E7B36"/>
    <w:rsid w:val="003F7259"/>
    <w:rsid w:val="00421077"/>
    <w:rsid w:val="0044014D"/>
    <w:rsid w:val="00443AB6"/>
    <w:rsid w:val="00456BB9"/>
    <w:rsid w:val="00487E68"/>
    <w:rsid w:val="004A4DE1"/>
    <w:rsid w:val="0053127D"/>
    <w:rsid w:val="005358B1"/>
    <w:rsid w:val="005669E0"/>
    <w:rsid w:val="00571189"/>
    <w:rsid w:val="00590FA0"/>
    <w:rsid w:val="00592E06"/>
    <w:rsid w:val="006F0B8A"/>
    <w:rsid w:val="0077005D"/>
    <w:rsid w:val="0077795E"/>
    <w:rsid w:val="007B542D"/>
    <w:rsid w:val="007B777B"/>
    <w:rsid w:val="007D1B84"/>
    <w:rsid w:val="00811107"/>
    <w:rsid w:val="0082029A"/>
    <w:rsid w:val="00883D3E"/>
    <w:rsid w:val="00885E4A"/>
    <w:rsid w:val="008B054A"/>
    <w:rsid w:val="008C6933"/>
    <w:rsid w:val="008D1B0F"/>
    <w:rsid w:val="008D20E2"/>
    <w:rsid w:val="008E3B2D"/>
    <w:rsid w:val="008F4910"/>
    <w:rsid w:val="00963C69"/>
    <w:rsid w:val="0098340D"/>
    <w:rsid w:val="009C2E35"/>
    <w:rsid w:val="009C33C9"/>
    <w:rsid w:val="009E7FCD"/>
    <w:rsid w:val="00AB35D6"/>
    <w:rsid w:val="00AB7633"/>
    <w:rsid w:val="00B23991"/>
    <w:rsid w:val="00B537A2"/>
    <w:rsid w:val="00BB52FE"/>
    <w:rsid w:val="00BC3BAC"/>
    <w:rsid w:val="00C05473"/>
    <w:rsid w:val="00C46E22"/>
    <w:rsid w:val="00D04D30"/>
    <w:rsid w:val="00D06E3F"/>
    <w:rsid w:val="00D34236"/>
    <w:rsid w:val="00D60510"/>
    <w:rsid w:val="00D64978"/>
    <w:rsid w:val="00DD383F"/>
    <w:rsid w:val="00DF3687"/>
    <w:rsid w:val="00E06631"/>
    <w:rsid w:val="00E62887"/>
    <w:rsid w:val="00E71B4F"/>
    <w:rsid w:val="00E75435"/>
    <w:rsid w:val="00ED09AF"/>
    <w:rsid w:val="00F17E49"/>
    <w:rsid w:val="00F2305B"/>
    <w:rsid w:val="00F4261E"/>
    <w:rsid w:val="00FA13D9"/>
    <w:rsid w:val="00FB2D5F"/>
    <w:rsid w:val="00FD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3B2D"/>
    <w:rPr>
      <w:lang w:val="pt-BR" w:eastAsia="pt-BR"/>
    </w:rPr>
  </w:style>
  <w:style w:type="paragraph" w:styleId="Ttulo1">
    <w:name w:val="heading 1"/>
    <w:basedOn w:val="Normal"/>
    <w:next w:val="Normal"/>
    <w:qFormat/>
    <w:rsid w:val="008E3B2D"/>
    <w:pPr>
      <w:keepNext/>
      <w:spacing w:before="100" w:beforeAutospacing="1" w:after="100" w:afterAutospacing="1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rsid w:val="008E3B2D"/>
    <w:pPr>
      <w:keepNext/>
      <w:spacing w:before="100" w:beforeAutospacing="1" w:after="100" w:afterAutospacing="1"/>
      <w:ind w:left="4248" w:firstLine="708"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8E3B2D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8E3B2D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8E3B2D"/>
    <w:pPr>
      <w:keepNext/>
      <w:spacing w:before="100" w:beforeAutospacing="1" w:after="100" w:afterAutospacing="1"/>
      <w:ind w:left="708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8E3B2D"/>
    <w:pPr>
      <w:keepNext/>
      <w:spacing w:before="100" w:beforeAutospacing="1" w:after="100" w:afterAutospacing="1" w:line="360" w:lineRule="auto"/>
      <w:ind w:right="-286"/>
      <w:jc w:val="both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E3B2D"/>
    <w:pPr>
      <w:spacing w:before="100" w:beforeAutospacing="1" w:after="100" w:afterAutospacing="1"/>
    </w:pPr>
    <w:rPr>
      <w:b/>
      <w:bCs/>
      <w:sz w:val="24"/>
    </w:rPr>
  </w:style>
  <w:style w:type="paragraph" w:styleId="Recuodecorpodetexto2">
    <w:name w:val="Body Text Indent 2"/>
    <w:basedOn w:val="Normal"/>
    <w:rsid w:val="008E3B2D"/>
    <w:pPr>
      <w:spacing w:before="100" w:beforeAutospacing="1" w:after="100" w:afterAutospacing="1"/>
      <w:ind w:right="-404" w:firstLine="708"/>
      <w:jc w:val="both"/>
    </w:pPr>
    <w:rPr>
      <w:sz w:val="24"/>
    </w:rPr>
  </w:style>
  <w:style w:type="paragraph" w:styleId="Cabealho">
    <w:name w:val="header"/>
    <w:basedOn w:val="Normal"/>
    <w:link w:val="CabealhoChar"/>
    <w:rsid w:val="008E3B2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E3B2D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8E3B2D"/>
    <w:pPr>
      <w:jc w:val="both"/>
    </w:pPr>
    <w:rPr>
      <w:sz w:val="24"/>
    </w:rPr>
  </w:style>
  <w:style w:type="character" w:styleId="Hyperlink">
    <w:name w:val="Hyperlink"/>
    <w:basedOn w:val="Fontepargpadro"/>
    <w:rsid w:val="008E3B2D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DD383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D383F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DD383F"/>
  </w:style>
  <w:style w:type="character" w:customStyle="1" w:styleId="HeaderChar">
    <w:name w:val="Header Char"/>
    <w:basedOn w:val="Fontepargpadro"/>
    <w:locked/>
    <w:rsid w:val="006F0B8A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6F0B8A"/>
    <w:pPr>
      <w:tabs>
        <w:tab w:val="left" w:pos="1843"/>
      </w:tabs>
      <w:ind w:right="789"/>
    </w:pPr>
    <w:rPr>
      <w:rFonts w:ascii="Arial" w:eastAsia="Calibri" w:hAnsi="Arial"/>
      <w:b/>
      <w:smallCaps/>
      <w:sz w:val="28"/>
    </w:rPr>
  </w:style>
  <w:style w:type="character" w:styleId="Forte">
    <w:name w:val="Strong"/>
    <w:basedOn w:val="Fontepargpadro"/>
    <w:qFormat/>
    <w:rsid w:val="006F0B8A"/>
    <w:rPr>
      <w:b/>
      <w:bCs/>
    </w:rPr>
  </w:style>
  <w:style w:type="paragraph" w:styleId="NormalWeb">
    <w:name w:val="Normal (Web)"/>
    <w:basedOn w:val="Normal"/>
    <w:rsid w:val="006F0B8A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6F0B8A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6F0B8A"/>
    <w:rPr>
      <w:sz w:val="24"/>
      <w:szCs w:val="24"/>
      <w:lang w:val="pt-BR" w:eastAsia="pt-BR" w:bidi="ar-SA"/>
    </w:rPr>
  </w:style>
  <w:style w:type="paragraph" w:customStyle="1" w:styleId="Default">
    <w:name w:val="Default"/>
    <w:rsid w:val="00D605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FA13D9"/>
    <w:pPr>
      <w:ind w:left="720"/>
      <w:contextualSpacing/>
    </w:pPr>
  </w:style>
  <w:style w:type="paragraph" w:styleId="SemEspaamento">
    <w:name w:val="No Spacing"/>
    <w:uiPriority w:val="1"/>
    <w:qFormat/>
    <w:rsid w:val="00191836"/>
    <w:rPr>
      <w:rFonts w:asciiTheme="minorHAnsi" w:eastAsiaTheme="minorHAnsi" w:hAnsiTheme="minorHAnsi" w:cstheme="minorBidi"/>
      <w:sz w:val="22"/>
      <w:szCs w:val="22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807">
      <w:bodyDiv w:val="1"/>
      <w:marLeft w:val="0"/>
      <w:marRight w:val="0"/>
      <w:marTop w:val="0"/>
      <w:marBottom w:val="0"/>
      <w:divBdr>
        <w:top w:val="single" w:sz="36" w:space="0" w:color="FF6600"/>
        <w:left w:val="none" w:sz="0" w:space="0" w:color="auto"/>
        <w:bottom w:val="none" w:sz="0" w:space="0" w:color="auto"/>
        <w:right w:val="none" w:sz="0" w:space="0" w:color="auto"/>
      </w:divBdr>
      <w:divsChild>
        <w:div w:id="14774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303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9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787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328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17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019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1849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4501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5888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9668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5062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7808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670">
      <w:bodyDiv w:val="1"/>
      <w:marLeft w:val="0"/>
      <w:marRight w:val="0"/>
      <w:marTop w:val="0"/>
      <w:marBottom w:val="0"/>
      <w:divBdr>
        <w:top w:val="single" w:sz="36" w:space="0" w:color="FF6600"/>
        <w:left w:val="none" w:sz="0" w:space="0" w:color="auto"/>
        <w:bottom w:val="none" w:sz="0" w:space="0" w:color="auto"/>
        <w:right w:val="none" w:sz="0" w:space="0" w:color="auto"/>
      </w:divBdr>
      <w:divsChild>
        <w:div w:id="9505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001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0308">
          <w:marLeft w:val="152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442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</vt:lpstr>
      <vt:lpstr>   </vt:lpstr>
    </vt:vector>
  </TitlesOfParts>
  <Company>Residencial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UFPR</dc:creator>
  <cp:keywords/>
  <dc:description/>
  <cp:lastModifiedBy>DELT</cp:lastModifiedBy>
  <cp:revision>19</cp:revision>
  <cp:lastPrinted>2011-11-29T22:00:00Z</cp:lastPrinted>
  <dcterms:created xsi:type="dcterms:W3CDTF">2011-11-29T18:38:00Z</dcterms:created>
  <dcterms:modified xsi:type="dcterms:W3CDTF">2013-11-05T13:31:00Z</dcterms:modified>
</cp:coreProperties>
</file>