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</w:t>
      </w:r>
      <w:proofErr w:type="gramStart"/>
      <w:r w:rsidRPr="001B751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B751F">
        <w:rPr>
          <w:rFonts w:ascii="Arial" w:hAnsi="Arial" w:cs="Arial"/>
          <w:b/>
          <w:sz w:val="24"/>
          <w:szCs w:val="24"/>
        </w:rPr>
        <w:t>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2021"/>
        <w:gridCol w:w="2126"/>
      </w:tblGrid>
      <w:tr w:rsidR="006F0B8A" w:rsidRPr="001B751F" w:rsidTr="0008222B"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BD2FBC">
              <w:rPr>
                <w:rFonts w:ascii="Arial" w:hAnsi="Arial" w:cs="Arial"/>
                <w:sz w:val="18"/>
                <w:szCs w:val="18"/>
              </w:rPr>
              <w:t>Eletrônica Aplicada I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DE0076">
              <w:rPr>
                <w:rFonts w:ascii="Arial" w:hAnsi="Arial" w:cs="Arial"/>
                <w:sz w:val="18"/>
                <w:szCs w:val="18"/>
              </w:rPr>
              <w:t>TE228</w:t>
            </w:r>
          </w:p>
        </w:tc>
      </w:tr>
      <w:tr w:rsidR="006F0B8A" w:rsidRPr="001B751F" w:rsidTr="0008222B">
        <w:trPr>
          <w:cantSplit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DE00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Natureza: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DE0076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obrigatória   (    ) optativa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DE0076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DE0076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 Anual (    )  Modular (    )</w:t>
            </w:r>
          </w:p>
        </w:tc>
      </w:tr>
      <w:tr w:rsidR="006F0B8A" w:rsidRPr="001B751F" w:rsidTr="0008222B">
        <w:trPr>
          <w:cantSplit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  <w:r w:rsidR="00DE0076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  <w:tc>
          <w:tcPr>
            <w:tcW w:w="41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>Co-requisito</w:t>
            </w:r>
            <w:proofErr w:type="spellEnd"/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E0076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</w:tr>
      <w:tr w:rsidR="006F0B8A" w:rsidRPr="001B751F" w:rsidTr="0008222B">
        <w:trPr>
          <w:cantSplit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Modalidade: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DE0076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) Presencial     (    )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1B751F" w:rsidTr="0008222B">
        <w:trPr>
          <w:cantSplit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H. Semestral Total: </w:t>
            </w:r>
            <w:r w:rsidR="00DE0076" w:rsidRPr="00DE0076">
              <w:rPr>
                <w:rFonts w:ascii="Arial" w:hAnsi="Arial" w:cs="Arial"/>
                <w:sz w:val="18"/>
                <w:szCs w:val="18"/>
              </w:rPr>
              <w:t xml:space="preserve">60 </w:t>
            </w:r>
            <w:proofErr w:type="gramStart"/>
            <w:r w:rsidR="00DE0076" w:rsidRPr="00DE0076">
              <w:rPr>
                <w:rFonts w:ascii="Arial" w:hAnsi="Arial" w:cs="Arial"/>
                <w:sz w:val="18"/>
                <w:szCs w:val="18"/>
              </w:rPr>
              <w:t>aulas</w:t>
            </w:r>
            <w:proofErr w:type="gramEnd"/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C.H. Anual Total:</w:t>
            </w:r>
          </w:p>
          <w:p w:rsidR="006F0B8A" w:rsidRPr="00A408C7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408C7">
              <w:rPr>
                <w:rFonts w:ascii="Arial" w:hAnsi="Arial" w:cs="Arial"/>
                <w:sz w:val="18"/>
                <w:szCs w:val="18"/>
                <w:lang w:val="en-US"/>
              </w:rPr>
              <w:t>C.H. Modular Total:</w:t>
            </w:r>
          </w:p>
          <w:p w:rsidR="006F0B8A" w:rsidRPr="00A408C7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PD: </w:t>
            </w:r>
            <w:r w:rsidR="00DE0076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0   LB: 00   CP: 00    ES: 00    OR: 00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 xml:space="preserve">C.H.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>Semanal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  <w:r w:rsidR="00DE0076">
              <w:rPr>
                <w:rFonts w:ascii="Arial" w:hAnsi="Arial" w:cs="Arial"/>
                <w:sz w:val="18"/>
                <w:szCs w:val="18"/>
                <w:lang w:val="en-US"/>
              </w:rPr>
              <w:t xml:space="preserve"> 4 </w:t>
            </w:r>
            <w:proofErr w:type="spellStart"/>
            <w:r w:rsidR="00DE0076">
              <w:rPr>
                <w:rFonts w:ascii="Arial" w:hAnsi="Arial" w:cs="Arial"/>
                <w:sz w:val="18"/>
                <w:szCs w:val="18"/>
                <w:lang w:val="en-US"/>
              </w:rPr>
              <w:t>aulas</w:t>
            </w:r>
            <w:proofErr w:type="spellEnd"/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F0B8A" w:rsidRPr="001B751F" w:rsidTr="0008222B">
        <w:trPr>
          <w:trHeight w:val="1153"/>
        </w:trPr>
        <w:tc>
          <w:tcPr>
            <w:tcW w:w="86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DE0076" w:rsidRPr="001B751F" w:rsidRDefault="00DE0076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Pr="001B751F" w:rsidRDefault="00DE0076" w:rsidP="00A408C7">
            <w:pPr>
              <w:pStyle w:val="Corpodetexto3"/>
              <w:rPr>
                <w:rFonts w:ascii="Arial" w:hAnsi="Arial" w:cs="Arial"/>
                <w:sz w:val="18"/>
                <w:szCs w:val="18"/>
              </w:rPr>
            </w:pPr>
            <w:r w:rsidRPr="00DE0076">
              <w:rPr>
                <w:rFonts w:ascii="Arial" w:hAnsi="Arial" w:cs="Arial"/>
                <w:sz w:val="20"/>
                <w:szCs w:val="20"/>
              </w:rPr>
              <w:t xml:space="preserve">Filtros. Osciladores. Amplificadores transistorizados. Conceitos e aplicações lineares e não lineares com Amplificadores Operacionais. Resposta em </w:t>
            </w:r>
            <w:r w:rsidR="00A408C7" w:rsidRPr="00DE0076">
              <w:rPr>
                <w:rFonts w:ascii="Arial" w:hAnsi="Arial" w:cs="Arial"/>
                <w:sz w:val="20"/>
                <w:szCs w:val="20"/>
              </w:rPr>
              <w:t>frequência</w:t>
            </w:r>
            <w:r w:rsidRPr="00DE0076">
              <w:rPr>
                <w:rFonts w:ascii="Arial" w:hAnsi="Arial" w:cs="Arial"/>
                <w:sz w:val="20"/>
                <w:szCs w:val="20"/>
              </w:rPr>
              <w:t xml:space="preserve"> de amplificadores. Circuitos quas</w:t>
            </w:r>
            <w:r w:rsidR="00A408C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E0076">
              <w:rPr>
                <w:rFonts w:ascii="Arial" w:hAnsi="Arial" w:cs="Arial"/>
                <w:sz w:val="20"/>
                <w:szCs w:val="20"/>
              </w:rPr>
              <w:t xml:space="preserve">lineares. Circuitos </w:t>
            </w:r>
            <w:proofErr w:type="gramStart"/>
            <w:r w:rsidRPr="00DE0076">
              <w:rPr>
                <w:rFonts w:ascii="Arial" w:hAnsi="Arial" w:cs="Arial"/>
                <w:sz w:val="20"/>
                <w:szCs w:val="20"/>
              </w:rPr>
              <w:t>não-lineares</w:t>
            </w:r>
            <w:proofErr w:type="gramEnd"/>
            <w:r w:rsidRPr="00DE0076">
              <w:rPr>
                <w:rFonts w:ascii="Arial" w:hAnsi="Arial" w:cs="Arial"/>
                <w:sz w:val="20"/>
                <w:szCs w:val="20"/>
              </w:rPr>
              <w:t>. Dispositivos de aplicação específica.</w:t>
            </w:r>
          </w:p>
        </w:tc>
      </w:tr>
      <w:tr w:rsidR="006F0B8A" w:rsidRPr="001B751F" w:rsidTr="0008222B">
        <w:trPr>
          <w:trHeight w:val="146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DE0076" w:rsidRPr="00DE0076" w:rsidRDefault="00DE0076" w:rsidP="00DE0076"/>
          <w:p w:rsidR="00DE0076" w:rsidRDefault="00DE0076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Fontes</w:t>
            </w:r>
            <w:r w:rsidR="00A408C7">
              <w:rPr>
                <w:rFonts w:ascii="Arial" w:hAnsi="Arial" w:cs="Arial"/>
                <w:sz w:val="18"/>
                <w:szCs w:val="18"/>
              </w:rPr>
              <w:t xml:space="preserve"> de alimentação</w:t>
            </w:r>
            <w:r>
              <w:rPr>
                <w:rFonts w:ascii="Arial" w:hAnsi="Arial" w:cs="Arial"/>
                <w:sz w:val="18"/>
                <w:szCs w:val="18"/>
              </w:rPr>
              <w:t xml:space="preserve"> lineares</w:t>
            </w:r>
          </w:p>
          <w:p w:rsidR="00DE0076" w:rsidRDefault="00DE0076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790CA5" w:rsidRPr="00DE0076">
              <w:rPr>
                <w:rFonts w:ascii="Arial" w:hAnsi="Arial" w:cs="Arial"/>
                <w:sz w:val="18"/>
                <w:szCs w:val="18"/>
              </w:rPr>
              <w:t>Conceitos e aplicações lineares com Amplificadores Operacionais</w:t>
            </w:r>
          </w:p>
          <w:p w:rsidR="00DE0076" w:rsidRDefault="00DE0076" w:rsidP="00DE0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Pr="00DE0076">
              <w:rPr>
                <w:rFonts w:ascii="Arial" w:hAnsi="Arial" w:cs="Arial"/>
                <w:sz w:val="18"/>
                <w:szCs w:val="18"/>
              </w:rPr>
              <w:t xml:space="preserve"> Conceitos e aplicações não lineares com Amplificadores Operacionais</w:t>
            </w:r>
          </w:p>
          <w:p w:rsidR="0008222B" w:rsidRDefault="0008222B" w:rsidP="000822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 Circuitos quase lineares</w:t>
            </w:r>
          </w:p>
          <w:p w:rsidR="00DE0076" w:rsidRDefault="0008222B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E007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E521E" w:rsidRPr="00DE0076">
              <w:rPr>
                <w:rFonts w:ascii="Arial" w:hAnsi="Arial" w:cs="Arial"/>
                <w:sz w:val="18"/>
                <w:szCs w:val="18"/>
              </w:rPr>
              <w:t>Amplificadores transistorizados</w:t>
            </w:r>
          </w:p>
          <w:p w:rsidR="00790CA5" w:rsidRDefault="0008222B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EE52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90CA5" w:rsidRPr="00DE0076">
              <w:rPr>
                <w:rFonts w:ascii="Arial" w:hAnsi="Arial" w:cs="Arial"/>
                <w:sz w:val="18"/>
                <w:szCs w:val="18"/>
              </w:rPr>
              <w:t>Resposta em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CA5" w:rsidRPr="00DE0076">
              <w:rPr>
                <w:rFonts w:ascii="Arial" w:hAnsi="Arial" w:cs="Arial"/>
                <w:sz w:val="18"/>
                <w:szCs w:val="18"/>
              </w:rPr>
              <w:t>frequência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E521E" w:rsidRDefault="0008222B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E521E" w:rsidRPr="00DE0076">
              <w:rPr>
                <w:rFonts w:ascii="Arial" w:hAnsi="Arial" w:cs="Arial"/>
                <w:sz w:val="18"/>
                <w:szCs w:val="18"/>
              </w:rPr>
              <w:t>Osciladores senoidais</w:t>
            </w:r>
          </w:p>
          <w:p w:rsidR="00EE521E" w:rsidRDefault="0008222B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EE521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EE521E" w:rsidRPr="00DE0076">
              <w:rPr>
                <w:rFonts w:ascii="Arial" w:hAnsi="Arial" w:cs="Arial"/>
                <w:sz w:val="18"/>
                <w:szCs w:val="18"/>
              </w:rPr>
              <w:t>Filtros passa-alta, passa-faixa, passa-baixa e rejeita-</w:t>
            </w:r>
            <w:proofErr w:type="gramStart"/>
            <w:r w:rsidR="00EE521E" w:rsidRPr="00DE0076">
              <w:rPr>
                <w:rFonts w:ascii="Arial" w:hAnsi="Arial" w:cs="Arial"/>
                <w:sz w:val="18"/>
                <w:szCs w:val="18"/>
              </w:rPr>
              <w:t>faixa</w:t>
            </w:r>
            <w:proofErr w:type="gramEnd"/>
          </w:p>
          <w:p w:rsidR="00EE521E" w:rsidRDefault="00790CA5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EE521E" w:rsidRPr="00EE521E">
              <w:rPr>
                <w:rFonts w:ascii="Arial" w:hAnsi="Arial" w:cs="Arial"/>
                <w:sz w:val="18"/>
                <w:szCs w:val="18"/>
              </w:rPr>
              <w:t>Dispo</w:t>
            </w:r>
            <w:r w:rsidR="00EE521E">
              <w:rPr>
                <w:rFonts w:ascii="Arial" w:hAnsi="Arial" w:cs="Arial"/>
                <w:sz w:val="18"/>
                <w:szCs w:val="18"/>
              </w:rPr>
              <w:t>sitivos de aplicação específica</w:t>
            </w:r>
          </w:p>
          <w:p w:rsidR="00EE521E" w:rsidRPr="001B751F" w:rsidRDefault="00EE521E" w:rsidP="00EE52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E3F" w:rsidRPr="001B751F" w:rsidTr="0008222B">
        <w:trPr>
          <w:trHeight w:val="146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C05473" w:rsidRDefault="00C0547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DE0076" w:rsidRPr="00DE0076" w:rsidRDefault="00DE0076" w:rsidP="00DE007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  <w:r w:rsidRPr="00DE0076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O aluno deverá ser capaz de </w:t>
            </w:r>
            <w:r w:rsidR="00EE521E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a</w:t>
            </w:r>
            <w:r w:rsidR="00EE521E" w:rsidRPr="00EE521E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 xml:space="preserve">nalisar e desenvolver projetos de osciladores, amplificadores, </w:t>
            </w:r>
            <w:proofErr w:type="spellStart"/>
            <w:r w:rsidR="00EE521E" w:rsidRPr="00EE521E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multivibradores</w:t>
            </w:r>
            <w:proofErr w:type="spellEnd"/>
            <w:r w:rsidR="00EE521E" w:rsidRPr="00EE521E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, aplicações de amplificadores operacionais, circuitos lineares e não lineares</w:t>
            </w:r>
            <w:r w:rsidR="00EE521E">
              <w:rPr>
                <w:rStyle w:val="Forte"/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="00DE0076" w:rsidRPr="00DE0076" w:rsidRDefault="00DE0076" w:rsidP="00DE0076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b w:val="0"/>
                <w:sz w:val="18"/>
                <w:szCs w:val="18"/>
              </w:rPr>
            </w:pPr>
          </w:p>
          <w:p w:rsidR="005358B1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EE521E" w:rsidRPr="001B751F" w:rsidRDefault="00EE521E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5E3E" w:rsidRDefault="00EE521E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Conhecer os principais componentes utilizados em </w:t>
            </w:r>
            <w:r w:rsidRPr="00EE521E">
              <w:rPr>
                <w:rFonts w:ascii="Arial" w:hAnsi="Arial" w:cs="Arial"/>
                <w:sz w:val="18"/>
                <w:szCs w:val="18"/>
              </w:rPr>
              <w:t>eletrônica analógica</w:t>
            </w:r>
            <w:r>
              <w:rPr>
                <w:rFonts w:ascii="Arial" w:hAnsi="Arial" w:cs="Arial"/>
                <w:sz w:val="18"/>
                <w:szCs w:val="18"/>
              </w:rPr>
              <w:t xml:space="preserve">, realizar projetos de circuitos eletrônicos para tratamento de sinais analógicos,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poder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521E">
              <w:rPr>
                <w:rFonts w:ascii="Arial" w:hAnsi="Arial" w:cs="Arial"/>
                <w:sz w:val="18"/>
                <w:szCs w:val="18"/>
              </w:rPr>
              <w:t>localiza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521E">
              <w:rPr>
                <w:rFonts w:ascii="Arial" w:hAnsi="Arial" w:cs="Arial"/>
                <w:sz w:val="18"/>
                <w:szCs w:val="18"/>
              </w:rPr>
              <w:t xml:space="preserve"> defeitos em circuitos </w:t>
            </w:r>
            <w:r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Pr="00EE521E">
              <w:rPr>
                <w:rFonts w:ascii="Arial" w:hAnsi="Arial" w:cs="Arial"/>
                <w:sz w:val="18"/>
                <w:szCs w:val="18"/>
              </w:rPr>
              <w:t>equipamentos</w:t>
            </w:r>
            <w:r>
              <w:rPr>
                <w:rFonts w:ascii="Arial" w:hAnsi="Arial" w:cs="Arial"/>
                <w:sz w:val="18"/>
                <w:szCs w:val="18"/>
              </w:rPr>
              <w:t>, conhecer a teoria de filtros e osciladores.</w:t>
            </w:r>
          </w:p>
          <w:p w:rsidR="00145E3E" w:rsidRPr="00CB3709" w:rsidRDefault="00145E3E" w:rsidP="00145E3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473" w:rsidRPr="001B751F" w:rsidTr="0008222B">
        <w:trPr>
          <w:trHeight w:val="1461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EE521E" w:rsidRDefault="00EE521E" w:rsidP="00EE521E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  <w:p w:rsidR="00EE521E" w:rsidRPr="00EE521E" w:rsidRDefault="00EE521E" w:rsidP="00EE521E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EE521E">
              <w:rPr>
                <w:rFonts w:ascii="Arial" w:hAnsi="Arial" w:cs="Arial"/>
                <w:color w:val="333333"/>
                <w:sz w:val="18"/>
                <w:szCs w:val="18"/>
              </w:rPr>
              <w:t>Aula expositiva utilizando quadro e projetor.</w:t>
            </w:r>
          </w:p>
          <w:p w:rsidR="00C05473" w:rsidRPr="001B751F" w:rsidRDefault="00EE521E" w:rsidP="00EE521E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EE521E">
              <w:rPr>
                <w:rFonts w:ascii="Arial" w:hAnsi="Arial" w:cs="Arial"/>
                <w:color w:val="333333"/>
                <w:sz w:val="18"/>
                <w:szCs w:val="18"/>
              </w:rPr>
              <w:t>Exercícios em sala de aula.</w:t>
            </w: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6F0B8A" w:rsidRPr="00D60510" w:rsidRDefault="00EE521E" w:rsidP="00D06E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proofErr w:type="gramStart"/>
      <w:r w:rsidR="00D06E3F" w:rsidRPr="00D60510">
        <w:rPr>
          <w:rFonts w:ascii="Arial" w:hAnsi="Arial" w:cs="Arial"/>
        </w:rPr>
        <w:lastRenderedPageBreak/>
        <w:t>continuação</w:t>
      </w:r>
      <w:proofErr w:type="gramEnd"/>
    </w:p>
    <w:p w:rsidR="006F0B8A" w:rsidRDefault="006F0B8A" w:rsidP="006F0B8A">
      <w:pPr>
        <w:jc w:val="center"/>
        <w:rPr>
          <w:sz w:val="32"/>
        </w:rPr>
      </w:pP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</w:t>
      </w:r>
      <w:proofErr w:type="gramStart"/>
      <w:r w:rsidRPr="00D60510">
        <w:rPr>
          <w:rFonts w:ascii="Arial" w:hAnsi="Arial" w:cs="Arial"/>
        </w:rPr>
        <w:t xml:space="preserve">  </w:t>
      </w:r>
      <w:proofErr w:type="gramEnd"/>
      <w:r w:rsidRPr="00D60510">
        <w:rPr>
          <w:rFonts w:ascii="Arial" w:hAnsi="Arial" w:cs="Arial"/>
        </w:rPr>
        <w:t>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D06E3F" w:rsidRPr="00D60510" w:rsidTr="0008222B">
        <w:trPr>
          <w:trHeight w:val="14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1E" w:rsidRDefault="00083F3D" w:rsidP="00EE521E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EE521E" w:rsidRPr="00EE521E" w:rsidRDefault="00EE521E" w:rsidP="00790CA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EE521E">
              <w:rPr>
                <w:rFonts w:ascii="Arial" w:hAnsi="Arial" w:cs="Arial"/>
                <w:sz w:val="18"/>
                <w:szCs w:val="18"/>
              </w:rPr>
              <w:t xml:space="preserve">Duas provas individuais sem consulta. </w:t>
            </w:r>
            <w:r w:rsidR="0008222B" w:rsidRPr="0008222B">
              <w:rPr>
                <w:rFonts w:ascii="Arial" w:hAnsi="Arial" w:cs="Arial"/>
                <w:sz w:val="18"/>
                <w:szCs w:val="18"/>
              </w:rPr>
              <w:t>1</w:t>
            </w:r>
            <w:r w:rsidR="0008222B">
              <w:rPr>
                <w:rFonts w:ascii="Arial" w:hAnsi="Arial" w:cs="Arial"/>
                <w:sz w:val="18"/>
                <w:szCs w:val="18"/>
              </w:rPr>
              <w:t>ª</w:t>
            </w:r>
            <w:r w:rsidR="0008222B" w:rsidRPr="0008222B">
              <w:rPr>
                <w:rFonts w:ascii="Arial" w:hAnsi="Arial" w:cs="Arial"/>
                <w:sz w:val="18"/>
                <w:szCs w:val="18"/>
              </w:rPr>
              <w:t xml:space="preserve"> prova: 26/03/14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90CA5" w:rsidRPr="00EE521E">
              <w:rPr>
                <w:rFonts w:ascii="Arial" w:hAnsi="Arial" w:cs="Arial"/>
                <w:sz w:val="18"/>
                <w:szCs w:val="18"/>
              </w:rPr>
              <w:t xml:space="preserve">Itens 1 a 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4. 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>2</w:t>
            </w:r>
            <w:r w:rsidR="00790CA5">
              <w:rPr>
                <w:rFonts w:ascii="Arial" w:hAnsi="Arial" w:cs="Arial"/>
                <w:sz w:val="18"/>
                <w:szCs w:val="18"/>
              </w:rPr>
              <w:t>ª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 xml:space="preserve"> prova: </w:t>
            </w:r>
            <w:r w:rsidR="0008222B" w:rsidRPr="0008222B">
              <w:rPr>
                <w:rFonts w:ascii="Arial" w:hAnsi="Arial" w:cs="Arial"/>
                <w:sz w:val="18"/>
                <w:szCs w:val="18"/>
              </w:rPr>
              <w:t>03/06/14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>.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0CA5" w:rsidRPr="00EE521E">
              <w:rPr>
                <w:rFonts w:ascii="Arial" w:hAnsi="Arial" w:cs="Arial"/>
                <w:sz w:val="18"/>
                <w:szCs w:val="18"/>
              </w:rPr>
              <w:t xml:space="preserve">Itens </w:t>
            </w:r>
            <w:r w:rsidR="00790CA5">
              <w:rPr>
                <w:rFonts w:ascii="Arial" w:hAnsi="Arial" w:cs="Arial"/>
                <w:sz w:val="18"/>
                <w:szCs w:val="18"/>
              </w:rPr>
              <w:t>5</w:t>
            </w:r>
            <w:r w:rsidR="00790CA5" w:rsidRPr="00EE521E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790CA5">
              <w:rPr>
                <w:rFonts w:ascii="Arial" w:hAnsi="Arial" w:cs="Arial"/>
                <w:sz w:val="18"/>
                <w:szCs w:val="18"/>
              </w:rPr>
              <w:t xml:space="preserve">9. 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 xml:space="preserve">Segunda chamada (1º e 2º Bimestres): </w:t>
            </w:r>
            <w:r w:rsidR="0008222B" w:rsidRPr="0008222B">
              <w:rPr>
                <w:rFonts w:ascii="Arial" w:hAnsi="Arial" w:cs="Arial"/>
                <w:sz w:val="18"/>
                <w:szCs w:val="18"/>
              </w:rPr>
              <w:t>09/06/14</w:t>
            </w:r>
            <w:r w:rsidR="00790CA5" w:rsidRPr="00790CA5">
              <w:rPr>
                <w:rFonts w:ascii="Arial" w:hAnsi="Arial" w:cs="Arial"/>
                <w:sz w:val="18"/>
                <w:szCs w:val="18"/>
              </w:rPr>
              <w:t xml:space="preserve">. Exame Final: </w:t>
            </w:r>
            <w:r w:rsidR="0008222B" w:rsidRPr="0008222B">
              <w:rPr>
                <w:rFonts w:ascii="Arial" w:hAnsi="Arial" w:cs="Arial"/>
                <w:sz w:val="18"/>
                <w:szCs w:val="18"/>
              </w:rPr>
              <w:t>15/07/14</w:t>
            </w:r>
            <w:r w:rsidR="00790CA5">
              <w:rPr>
                <w:rFonts w:ascii="Arial" w:hAnsi="Arial" w:cs="Arial"/>
                <w:sz w:val="18"/>
                <w:szCs w:val="18"/>
              </w:rPr>
              <w:t>.</w:t>
            </w:r>
            <w:r w:rsidR="00790CA5" w:rsidRPr="00EE521E">
              <w:rPr>
                <w:rFonts w:ascii="Arial" w:hAnsi="Arial" w:cs="Arial"/>
                <w:sz w:val="18"/>
                <w:szCs w:val="18"/>
              </w:rPr>
              <w:t xml:space="preserve"> Itens 1 a </w:t>
            </w:r>
            <w:r w:rsidR="00790CA5">
              <w:rPr>
                <w:rFonts w:ascii="Arial" w:hAnsi="Arial" w:cs="Arial"/>
                <w:sz w:val="18"/>
                <w:szCs w:val="18"/>
              </w:rPr>
              <w:t>9</w:t>
            </w:r>
            <w:r w:rsidR="00790CA5" w:rsidRPr="00EE521E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E521E" w:rsidRPr="00EE521E" w:rsidRDefault="00EE521E" w:rsidP="00EE521E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  <w:p w:rsidR="00D06E3F" w:rsidRPr="00EE521E" w:rsidRDefault="00EE521E" w:rsidP="00EE52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521E">
              <w:rPr>
                <w:rFonts w:ascii="Arial" w:hAnsi="Arial" w:cs="Arial"/>
                <w:sz w:val="18"/>
                <w:szCs w:val="18"/>
              </w:rPr>
              <w:t>A nota final é a média aritmética das duas provas.</w:t>
            </w:r>
            <w:r w:rsidR="00D06E3F" w:rsidRPr="00D60510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F0B8A" w:rsidRPr="00D60510" w:rsidTr="0008222B">
        <w:trPr>
          <w:trHeight w:val="14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5E" w:rsidRPr="0008222B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>BIBLIOGRAFIA BÁSICA (</w:t>
            </w:r>
            <w:proofErr w:type="gramStart"/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D91594" w:rsidRPr="0008222B" w:rsidRDefault="0008222B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BOYLESTAD, Robert L.; NASHELSKY, Louis.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Dispositivos eletrônicos e teoria de circuitos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>. 8ª Edição. Editora Pearson: São Paulo, 2011.</w:t>
            </w:r>
          </w:p>
          <w:p w:rsidR="00D91594" w:rsidRDefault="00D91594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MILLMAN, Jacob; HALKIAS, </w:t>
            </w:r>
            <w:proofErr w:type="spellStart"/>
            <w:r w:rsidRPr="0008222B">
              <w:rPr>
                <w:rFonts w:ascii="Arial" w:hAnsi="Arial" w:cs="Arial"/>
                <w:bCs/>
                <w:sz w:val="18"/>
                <w:szCs w:val="18"/>
              </w:rPr>
              <w:t>Christos</w:t>
            </w:r>
            <w:proofErr w:type="spellEnd"/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 C.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Eletrônica</w:t>
            </w:r>
            <w:r w:rsidR="0008222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Dispositivos e Circuitos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>. Editora McGraw-Hill. 2ª Ed. 1981.</w:t>
            </w:r>
          </w:p>
          <w:p w:rsidR="0008222B" w:rsidRPr="0008222B" w:rsidRDefault="0008222B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SEDRA, </w:t>
            </w:r>
            <w:proofErr w:type="spellStart"/>
            <w:r w:rsidRPr="0008222B">
              <w:rPr>
                <w:rFonts w:ascii="Arial" w:hAnsi="Arial" w:cs="Arial"/>
                <w:bCs/>
                <w:sz w:val="18"/>
                <w:szCs w:val="18"/>
              </w:rPr>
              <w:t>Adel</w:t>
            </w:r>
            <w:proofErr w:type="spellEnd"/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 S.; SMITH, Kenneth C.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Microeletrônica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>. Vol. 1. Editora: Makron Books do Brasil. 1a Ed. 1995.</w:t>
            </w:r>
          </w:p>
          <w:p w:rsidR="00D91594" w:rsidRPr="0008222B" w:rsidRDefault="00D91594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7795E" w:rsidRPr="0008222B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>BIBLIOGRAFIA COMPLEMENTAR (</w:t>
            </w:r>
            <w:proofErr w:type="gramStart"/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08222B"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08222B" w:rsidRPr="0008222B" w:rsidRDefault="0008222B" w:rsidP="0008222B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CRUZ, Eduardo César Alves; CHOUERI JR., Salomão.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Eletrônica Aplicada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>. Editora: Érica. 2ª Ed. 304 pp.</w:t>
            </w:r>
          </w:p>
          <w:p w:rsidR="006F0B8A" w:rsidRPr="0008222B" w:rsidRDefault="00D91594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MALVINO, Albert Paul.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Eletrônica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>. Vol. 2. Editora Makron Books. 4ª Ed. São Paulo. 1997.</w:t>
            </w:r>
          </w:p>
          <w:p w:rsidR="00D91594" w:rsidRPr="0008222B" w:rsidRDefault="00D91594" w:rsidP="00D9159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URBANETZ JR, Jair; MAIA, José da Silva. </w:t>
            </w:r>
            <w:r w:rsidRPr="0008222B">
              <w:rPr>
                <w:rFonts w:ascii="Arial" w:hAnsi="Arial" w:cs="Arial"/>
                <w:b/>
                <w:bCs/>
                <w:sz w:val="18"/>
                <w:szCs w:val="18"/>
              </w:rPr>
              <w:t>Eletrônica Aplicada</w:t>
            </w:r>
            <w:r w:rsidRPr="0008222B">
              <w:rPr>
                <w:rFonts w:ascii="Arial" w:hAnsi="Arial" w:cs="Arial"/>
                <w:bCs/>
                <w:sz w:val="18"/>
                <w:szCs w:val="18"/>
              </w:rPr>
              <w:t xml:space="preserve">. Editora Base </w:t>
            </w:r>
            <w:proofErr w:type="gramStart"/>
            <w:r w:rsidRPr="0008222B">
              <w:rPr>
                <w:rFonts w:ascii="Arial" w:hAnsi="Arial" w:cs="Arial"/>
                <w:bCs/>
                <w:sz w:val="18"/>
                <w:szCs w:val="18"/>
              </w:rPr>
              <w:t>Editorial,</w:t>
            </w:r>
            <w:proofErr w:type="gramEnd"/>
            <w:r w:rsidRPr="0008222B">
              <w:rPr>
                <w:rFonts w:ascii="Arial" w:hAnsi="Arial" w:cs="Arial"/>
                <w:bCs/>
                <w:sz w:val="18"/>
                <w:szCs w:val="18"/>
              </w:rPr>
              <w:t>176 pp.</w:t>
            </w:r>
          </w:p>
        </w:tc>
      </w:tr>
      <w:tr w:rsidR="00D06E3F" w:rsidRPr="00D60510" w:rsidTr="0008222B">
        <w:trPr>
          <w:trHeight w:val="1461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Professor da Disciplina: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D66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="003D66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Rogers </w:t>
            </w:r>
            <w:proofErr w:type="spellStart"/>
            <w:r w:rsidR="003D66EC">
              <w:rPr>
                <w:rFonts w:ascii="Arial" w:hAnsi="Arial" w:cs="Arial"/>
                <w:b/>
                <w:bCs/>
                <w:sz w:val="18"/>
                <w:szCs w:val="18"/>
              </w:rPr>
              <w:t>Demonti</w:t>
            </w:r>
            <w:proofErr w:type="spellEnd"/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="00BD2FBC" w:rsidRPr="00BD2FBC">
              <w:rPr>
                <w:rFonts w:ascii="Arial" w:hAnsi="Arial" w:cs="Arial"/>
                <w:b/>
                <w:bCs/>
                <w:sz w:val="18"/>
                <w:szCs w:val="18"/>
              </w:rPr>
              <w:t>Prof. Eduardo Parente Ribeiro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D60510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D60510">
        <w:rPr>
          <w:rFonts w:ascii="Arial" w:hAnsi="Arial" w:cs="Arial"/>
          <w:sz w:val="18"/>
          <w:szCs w:val="18"/>
        </w:rPr>
        <w:t>ES – Estágio    OR - Orientada</w:t>
      </w:r>
      <w:bookmarkStart w:id="0" w:name="_GoBack"/>
      <w:bookmarkEnd w:id="0"/>
    </w:p>
    <w:sectPr w:rsidR="00D06E3F" w:rsidRPr="00D60510" w:rsidSect="000822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59" w:rsidRDefault="001D4D59">
      <w:r>
        <w:separator/>
      </w:r>
    </w:p>
  </w:endnote>
  <w:endnote w:type="continuationSeparator" w:id="0">
    <w:p w:rsidR="001D4D59" w:rsidRDefault="001D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F4" w:rsidRDefault="001018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1F" w:rsidRDefault="001B751F"/>
  <w:p w:rsidR="001B751F" w:rsidRDefault="001B751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F4" w:rsidRDefault="001018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59" w:rsidRDefault="001D4D59">
      <w:r>
        <w:separator/>
      </w:r>
    </w:p>
  </w:footnote>
  <w:footnote w:type="continuationSeparator" w:id="0">
    <w:p w:rsidR="001D4D59" w:rsidRDefault="001D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F4" w:rsidRDefault="001018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F4" w:rsidRDefault="001018F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8F4" w:rsidRDefault="001018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7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35"/>
    <w:rsid w:val="00073FDE"/>
    <w:rsid w:val="0008222B"/>
    <w:rsid w:val="00083F3D"/>
    <w:rsid w:val="000F5BE7"/>
    <w:rsid w:val="001018F4"/>
    <w:rsid w:val="00145DF2"/>
    <w:rsid w:val="00145E3E"/>
    <w:rsid w:val="001B751F"/>
    <w:rsid w:val="001D4D59"/>
    <w:rsid w:val="002625AA"/>
    <w:rsid w:val="002B6EC4"/>
    <w:rsid w:val="003D66EC"/>
    <w:rsid w:val="004101F4"/>
    <w:rsid w:val="0053127D"/>
    <w:rsid w:val="005358B1"/>
    <w:rsid w:val="00621C46"/>
    <w:rsid w:val="006F0B8A"/>
    <w:rsid w:val="0077795E"/>
    <w:rsid w:val="00790CA5"/>
    <w:rsid w:val="008C6933"/>
    <w:rsid w:val="00963C69"/>
    <w:rsid w:val="00A408C7"/>
    <w:rsid w:val="00A4420E"/>
    <w:rsid w:val="00AB35D6"/>
    <w:rsid w:val="00BD2FBC"/>
    <w:rsid w:val="00C05473"/>
    <w:rsid w:val="00CB3709"/>
    <w:rsid w:val="00D06E3F"/>
    <w:rsid w:val="00D60510"/>
    <w:rsid w:val="00D91594"/>
    <w:rsid w:val="00DD383F"/>
    <w:rsid w:val="00DE0076"/>
    <w:rsid w:val="00E06631"/>
    <w:rsid w:val="00E75435"/>
    <w:rsid w:val="00EE521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1F4"/>
  </w:style>
  <w:style w:type="paragraph" w:styleId="Ttulo1">
    <w:name w:val="heading 1"/>
    <w:basedOn w:val="Normal"/>
    <w:next w:val="Normal"/>
    <w:qFormat/>
    <w:rsid w:val="004101F4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4101F4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4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101F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101F4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101F4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101F4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4101F4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4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1F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4101F4"/>
    <w:pPr>
      <w:jc w:val="both"/>
    </w:pPr>
    <w:rPr>
      <w:sz w:val="24"/>
    </w:rPr>
  </w:style>
  <w:style w:type="character" w:styleId="Hyperlink">
    <w:name w:val="Hyperlink"/>
    <w:rsid w:val="004101F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1F4"/>
  </w:style>
  <w:style w:type="paragraph" w:styleId="Ttulo1">
    <w:name w:val="heading 1"/>
    <w:basedOn w:val="Normal"/>
    <w:next w:val="Normal"/>
    <w:qFormat/>
    <w:rsid w:val="004101F4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4101F4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4101F4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4101F4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101F4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4101F4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101F4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4101F4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4101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101F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4101F4"/>
    <w:pPr>
      <w:jc w:val="both"/>
    </w:pPr>
    <w:rPr>
      <w:sz w:val="24"/>
    </w:rPr>
  </w:style>
  <w:style w:type="character" w:styleId="Hyperlink">
    <w:name w:val="Hyperlink"/>
    <w:rsid w:val="004101F4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2013-05-20T23:08:00Z</dcterms:created>
  <dcterms:modified xsi:type="dcterms:W3CDTF">2014-02-11T10:57:00Z</dcterms:modified>
</cp:coreProperties>
</file>